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mc:AlternateContent>
          <mc:Choice Requires="wps">
            <w:drawing>
              <wp:anchor behindDoc="0" distT="45720" distB="45720" distL="114300" distR="113030" simplePos="0" locked="0" layoutInCell="1" allowOverlap="1" relativeHeight="2" wp14:anchorId="711246DE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5734050" cy="287020"/>
                <wp:effectExtent l="0" t="0" r="20320" b="19050"/>
                <wp:wrapSquare wrapText="bothSides"/>
                <wp:docPr id="1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3360" cy="2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chemeClr val="tx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Calibr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fillcolor="white" stroked="t" style="position:absolute;margin-left:-8.4pt;margin-top:0.05pt;width:451.4pt;height:22.5pt;mso-position-horizontal:right;mso-position-horizontal-relative:margin" wp14:anchorId="711246DE">
                <w10:wrap type="square"/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jc w:val="center"/>
                        <w:rPr/>
                      </w:pPr>
                      <w:r>
                        <w:rPr>
                          <w:rFonts w:cs="Calibr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Posiadane zasoby i poziom sprzedaży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>Posiadane zasoby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Posiadane nieruchomości:</w:t>
      </w:r>
    </w:p>
    <w:p>
      <w:pPr>
        <w:pStyle w:val="Normal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tbl>
      <w:tblPr>
        <w:tblStyle w:val="Tabela-Siatka"/>
        <w:tblW w:w="906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14"/>
        <w:gridCol w:w="1814"/>
        <w:gridCol w:w="1813"/>
        <w:gridCol w:w="1642"/>
        <w:gridCol w:w="1984"/>
      </w:tblGrid>
      <w:tr>
        <w:trPr/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Rodzaj nieruchomości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Powierzchnia / kubatura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Stan techniczny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6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5"/>
        <w:gridCol w:w="2266"/>
        <w:gridCol w:w="2266"/>
        <w:gridCol w:w="2264"/>
      </w:tblGrid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Nazwa i typ maszyny /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urządzenia / środka transportu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/ wyposażenia /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inne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sz w:val="20"/>
                <w:szCs w:val="20"/>
              </w:rPr>
              <w:t>Stan techniczny</w:t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>Opis wyjściowej sytuacji ekonomicznej wnioskodawcy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sz w:val="20"/>
                <w:szCs w:val="20"/>
              </w:rPr>
              <w:t>Opis wyjściowej sytuacji ekonomicznej wnioskodawcy (nieobowiązkowe):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Wskazanie posiadanych kwalifikacji lub doświadczenia: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Poziom sprzedaży produktów lub usług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Specyfikacja produktu / towaru / usługi: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Jednostka miary: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5"/>
        <w:gridCol w:w="2266"/>
        <w:gridCol w:w="2266"/>
        <w:gridCol w:w="2264"/>
      </w:tblGrid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Wartość</w:t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n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n+1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n+2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n+3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n+4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n+5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dla roku n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dla roku n+1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dla roku n+2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dla roku n+3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dla roku n+4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dla roku n+5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>Zestawienie rzeczowo-finansowe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</w:r>
    </w:p>
    <w:tbl>
      <w:tblPr>
        <w:tblStyle w:val="Tabela-Siatka"/>
        <w:tblW w:w="10255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0"/>
        <w:gridCol w:w="2573"/>
        <w:gridCol w:w="1"/>
        <w:gridCol w:w="1174"/>
        <w:gridCol w:w="644"/>
        <w:gridCol w:w="1"/>
        <w:gridCol w:w="982"/>
        <w:gridCol w:w="1"/>
        <w:gridCol w:w="1747"/>
        <w:gridCol w:w="1"/>
        <w:gridCol w:w="795"/>
        <w:gridCol w:w="1834"/>
      </w:tblGrid>
      <w:tr>
        <w:trPr>
          <w:trHeight w:val="215" w:hRule="atLeast"/>
        </w:trPr>
        <w:tc>
          <w:tcPr>
            <w:tcW w:w="10253" w:type="dxa"/>
            <w:gridSpan w:val="1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ZESTAWIENIE RZECZOWO – FINANSOWE OPERACJI</w:t>
            </w:r>
          </w:p>
        </w:tc>
      </w:tr>
      <w:tr>
        <w:trPr>
          <w:trHeight w:val="190" w:hRule="atLeast"/>
        </w:trPr>
        <w:tc>
          <w:tcPr>
            <w:tcW w:w="10253" w:type="dxa"/>
            <w:gridSpan w:val="1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>
        <w:trPr>
          <w:trHeight w:val="129" w:hRule="atLeast"/>
        </w:trPr>
        <w:tc>
          <w:tcPr>
            <w:tcW w:w="10253" w:type="dxa"/>
            <w:gridSpan w:val="12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15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A.</w:t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6" w:type="dxa"/>
            <w:gridSpan w:val="5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83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Numer partnera realizującego zadanie</w:t>
            </w:r>
          </w:p>
        </w:tc>
      </w:tr>
      <w:tr>
        <w:trPr>
          <w:trHeight w:val="215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3526" w:type="dxa"/>
            <w:gridSpan w:val="5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83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</w:tr>
      <w:tr>
        <w:trPr>
          <w:trHeight w:val="215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92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10253" w:type="dxa"/>
            <w:gridSpan w:val="12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3073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3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30" w:type="dxa"/>
            <w:gridSpan w:val="3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23" w:hRule="atLeast"/>
        </w:trPr>
        <w:tc>
          <w:tcPr>
            <w:tcW w:w="307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19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30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30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2802" w:type="dxa"/>
            <w:gridSpan w:val="5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30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10253" w:type="dxa"/>
            <w:gridSpan w:val="1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>
        <w:trPr>
          <w:trHeight w:val="175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6" w:type="dxa"/>
            <w:gridSpan w:val="5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3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Numer partnera realizującego zadanie</w:t>
            </w:r>
          </w:p>
        </w:tc>
      </w:tr>
      <w:tr>
        <w:trPr>
          <w:trHeight w:val="215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26" w:type="dxa"/>
            <w:gridSpan w:val="5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3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Koszty ogólne (łącznie)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06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3073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3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8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30" w:type="dxa"/>
            <w:gridSpan w:val="3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23" w:hRule="atLeast"/>
        </w:trPr>
        <w:tc>
          <w:tcPr>
            <w:tcW w:w="307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19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30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500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74" w:type="dxa"/>
            <w:gridSpan w:val="2"/>
            <w:tcBorders>
              <w:lef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2" w:type="dxa"/>
            <w:gridSpan w:val="5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29" w:type="dxa"/>
            <w:gridSpan w:val="2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eastAsia="Calibri-Bold" w:cs="Calibri" w:cstheme="minorHAnsi"/>
          <w:b/>
          <w:b/>
          <w:bCs/>
          <w:sz w:val="28"/>
          <w:szCs w:val="28"/>
        </w:rPr>
      </w:pPr>
      <w:r>
        <w:rPr>
          <w:rFonts w:eastAsia="Calibri-Bold" w:cs="Calibri" w:cstheme="minorHAnsi"/>
          <w:b/>
          <w:bCs/>
          <w:sz w:val="28"/>
          <w:szCs w:val="28"/>
        </w:rPr>
        <w:t>Rachunek zysków i strat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uppressAutoHyphens w:val="true"/>
        <w:spacing w:lineRule="auto" w:line="240" w:before="0" w:after="0"/>
        <w:jc w:val="both"/>
        <w:outlineLvl w:val="0"/>
        <w:rPr>
          <w:rFonts w:eastAsia="Times New Roman" w:cs="Calibri" w:cstheme="minorHAnsi"/>
          <w:b/>
          <w:b/>
          <w:sz w:val="20"/>
          <w:szCs w:val="20"/>
          <w:lang w:eastAsia="pl-PL"/>
        </w:rPr>
      </w:pPr>
      <w:r>
        <w:rPr>
          <w:rFonts w:eastAsia="Times New Roman" w:cs="Calibri" w:cstheme="minorHAnsi"/>
          <w:b/>
          <w:sz w:val="20"/>
          <w:szCs w:val="20"/>
          <w:lang w:eastAsia="pl-PL"/>
        </w:rPr>
        <w:t>Rachunek zysków i strat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b/>
          <w:b/>
          <w:sz w:val="20"/>
          <w:szCs w:val="20"/>
          <w:lang w:eastAsia="pl-PL"/>
        </w:rPr>
      </w:pPr>
      <w:r>
        <w:rPr>
          <w:rFonts w:eastAsia="Times New Roman" w:cs="Calibri" w:cstheme="minorHAnsi"/>
          <w:b/>
          <w:sz w:val="20"/>
          <w:szCs w:val="20"/>
          <w:lang w:eastAsia="pl-PL"/>
        </w:rPr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621"/>
        <w:gridCol w:w="1260"/>
        <w:gridCol w:w="1223"/>
        <w:gridCol w:w="1223"/>
        <w:gridCol w:w="1221"/>
        <w:gridCol w:w="1261"/>
        <w:gridCol w:w="1262"/>
      </w:tblGrid>
      <w:tr>
        <w:trPr>
          <w:trHeight w:val="431" w:hRule="atLeast"/>
          <w:cantSplit w:val="true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40" w:before="0" w:after="0"/>
              <w:ind w:right="-70" w:hanging="0"/>
              <w:jc w:val="center"/>
              <w:rPr>
                <w:rFonts w:eastAsia="Times New Roman" w:cs="Calibri" w:cstheme="minorHAns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>
        <w:trPr>
          <w:trHeight w:val="431" w:hRule="atLeast"/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ind w:right="-70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ind w:right="-70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ind w:right="-70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ind w:right="-70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ind w:right="-70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ind w:right="-70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n+5</w:t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08"/>
                <w:tab w:val="left" w:pos="-426" w:leader="none"/>
              </w:tabs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i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08"/>
                <w:tab w:val="left" w:pos="-426" w:leader="none"/>
              </w:tabs>
              <w:spacing w:lineRule="auto" w:line="240" w:before="0" w:after="0"/>
              <w:ind w:left="283" w:hanging="0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i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>
        <w:trPr>
          <w:trHeight w:val="264" w:hRule="atLeast"/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eastAsia="Lucida Sans Unicode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Lucida Sans Unicode" w:cs="Calibri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n+5</w:t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sz w:val="20"/>
                <w:szCs w:val="20"/>
                <w:lang w:eastAsia="pl-PL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sz w:val="20"/>
                <w:szCs w:val="20"/>
                <w:lang w:eastAsia="pl-PL"/>
              </w:rPr>
              <w:t>Koszty</w:t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</w:tcPr>
          <w:p>
            <w:pPr>
              <w:pStyle w:val="Normal"/>
              <w:tabs>
                <w:tab w:val="clear" w:pos="708"/>
                <w:tab w:val="left" w:pos="-426" w:leader="none"/>
              </w:tabs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n+5</w:t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</w:tcPr>
          <w:p>
            <w:pPr>
              <w:pStyle w:val="Normal"/>
              <w:tabs>
                <w:tab w:val="clear" w:pos="708"/>
                <w:tab w:val="left" w:pos="-426" w:leader="none"/>
              </w:tabs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</w:tcPr>
          <w:p>
            <w:pPr>
              <w:pStyle w:val="Normal"/>
              <w:tabs>
                <w:tab w:val="clear" w:pos="708"/>
                <w:tab w:val="left" w:pos="-426" w:leader="none"/>
              </w:tabs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</w:tcPr>
          <w:p>
            <w:pPr>
              <w:pStyle w:val="Normal"/>
              <w:tabs>
                <w:tab w:val="clear" w:pos="708"/>
                <w:tab w:val="left" w:pos="-426" w:leader="none"/>
              </w:tabs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</w:tcPr>
          <w:p>
            <w:pPr>
              <w:pStyle w:val="Normal"/>
              <w:tabs>
                <w:tab w:val="clear" w:pos="708"/>
                <w:tab w:val="left" w:pos="-426" w:leader="none"/>
              </w:tabs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</w:tcPr>
          <w:p>
            <w:pPr>
              <w:pStyle w:val="Normal"/>
              <w:tabs>
                <w:tab w:val="clear" w:pos="708"/>
                <w:tab w:val="left" w:pos="-426" w:leader="none"/>
              </w:tabs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</w:tcPr>
          <w:p>
            <w:pPr>
              <w:pStyle w:val="Normal"/>
              <w:tabs>
                <w:tab w:val="clear" w:pos="708"/>
                <w:tab w:val="left" w:pos="-426" w:leader="none"/>
              </w:tabs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  <w:t>Pozostałe koszty</w:t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sz w:val="18"/>
                <w:szCs w:val="18"/>
                <w:lang w:eastAsia="pl-PL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trHeight w:val="216" w:hRule="atLeast"/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trHeight w:val="165" w:hRule="atLeast"/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Calibri" w:cstheme="minorHAnsi"/>
          <w:b/>
          <w:b/>
          <w:sz w:val="20"/>
          <w:szCs w:val="20"/>
          <w:lang w:eastAsia="pl-PL"/>
        </w:rPr>
      </w:pPr>
      <w:r>
        <w:rPr>
          <w:rFonts w:eastAsia="Times New Roman" w:cs="Calibri" w:cstheme="minorHAnsi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Calibri" w:cstheme="minorHAnsi"/>
          <w:b/>
          <w:b/>
          <w:sz w:val="20"/>
          <w:szCs w:val="20"/>
          <w:lang w:eastAsia="pl-PL"/>
        </w:rPr>
      </w:pPr>
      <w:r>
        <w:rPr>
          <w:rFonts w:eastAsia="Times New Roman" w:cs="Calibri" w:cstheme="minorHAnsi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b/>
          <w:b/>
          <w:bCs/>
          <w:sz w:val="20"/>
          <w:szCs w:val="20"/>
          <w:lang w:eastAsia="pl-PL"/>
        </w:rPr>
      </w:pPr>
      <w:r>
        <w:rPr>
          <w:rFonts w:eastAsia="Times New Roman" w:cs="Calibri" w:cstheme="minorHAnsi"/>
          <w:b/>
          <w:bCs/>
          <w:sz w:val="20"/>
          <w:szCs w:val="20"/>
          <w:lang w:eastAsia="pl-PL"/>
        </w:rPr>
        <w:t>Pozostałe informacje :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- wdrożenia WBN w zakresach start GA i rozwój GA,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start ZE i rozwój ZE,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- informacje o przyjętym w gospodarstwie opiekuńczym programie agroterapii w zakresach start GO i rozwój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GO,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- organizacji KŁŻ lub rozwoju KŁŻ (wypełnić jeśli dotyczy, w innym przypadku wstawić nd).: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- wdrożenia WBN w zakresach start GA i rozwój GA,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</w:r>
    </w:p>
    <w:tbl>
      <w:tblPr>
        <w:tblStyle w:val="Tabela-Siatka1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 w:cstheme="minorHAnsi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 w:cstheme="minorHAnsi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</w:r>
            <w:bookmarkStart w:id="0" w:name="_Hlk174524337"/>
            <w:bookmarkStart w:id="1" w:name="_Hlk174524337"/>
            <w:bookmarkEnd w:id="1"/>
          </w:p>
        </w:tc>
      </w:tr>
    </w:tbl>
    <w:p>
      <w:pPr>
        <w:pStyle w:val="Normal"/>
        <w:spacing w:lineRule="auto" w:line="240" w:before="0" w:after="0"/>
        <w:rPr>
          <w:rFonts w:eastAsia="Times New Roman" w:cs="Calibri" w:cstheme="minorHAnsi"/>
          <w:b/>
          <w:b/>
          <w:sz w:val="20"/>
          <w:szCs w:val="20"/>
          <w:lang w:eastAsia="pl-PL"/>
        </w:rPr>
      </w:pPr>
      <w:r>
        <w:rPr>
          <w:rFonts w:eastAsia="Times New Roman" w:cs="Calibri" w:cstheme="minorHAnsi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Dodatkowy opis lub uwagi (wypełnić jeśli dotyczy, w inny przypadku wstawić nd):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</w:r>
    </w:p>
    <w:tbl>
      <w:tblPr>
        <w:tblStyle w:val="Tabela-Siatka1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Calibri" w:cstheme="minorHAnsi"/>
          <w:b/>
          <w:b/>
          <w:sz w:val="20"/>
          <w:szCs w:val="20"/>
          <w:lang w:eastAsia="pl-PL"/>
        </w:rPr>
      </w:pPr>
      <w:r>
        <w:rPr>
          <w:rFonts w:eastAsia="Times New Roman" w:cs="Calibri" w:cstheme="minorHAnsi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drawing>
        <wp:inline distT="0" distB="0" distL="0" distR="0">
          <wp:extent cx="5760720" cy="680720"/>
          <wp:effectExtent l="0" t="0" r="0" b="0"/>
          <wp:docPr id="3" name="Obraz 2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0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i/>
        <w:i/>
        <w:iCs/>
        <w:sz w:val="18"/>
        <w:szCs w:val="18"/>
      </w:rPr>
    </w:pPr>
    <w:r>
      <w:rPr>
        <w:i/>
        <w:iCs/>
        <w:sz w:val="18"/>
        <w:szCs w:val="18"/>
      </w:rPr>
      <w:t>Załącznik do umowy nr…………………………………..o przyznaniu pomocy</w:t>
    </w:r>
  </w:p>
  <w:p>
    <w:pPr>
      <w:pStyle w:val="Gwka"/>
      <w:jc w:val="right"/>
      <w:rPr>
        <w:i/>
        <w:i/>
        <w:iCs/>
        <w:sz w:val="18"/>
        <w:szCs w:val="18"/>
      </w:rPr>
    </w:pPr>
    <w:r>
      <w:rPr>
        <w:i/>
        <w:iCs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c150e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150ef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e0953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rsid w:val="00c150e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150e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e095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rsid w:val="009e1483"/>
    <w:pPr>
      <w:spacing w:after="0" w:line="240" w:lineRule="auto"/>
    </w:pPr>
    <w:rPr>
      <w:lang w:eastAsia="pl-PL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LibreOffice/6.1.4.2$Windows_x86 LibreOffice_project/9d0f32d1f0b509096fd65e0d4bec26ddd1938fd3</Application>
  <Pages>4</Pages>
  <Words>411</Words>
  <Characters>2454</Characters>
  <CharactersWithSpaces>2735</CharactersWithSpaces>
  <Paragraphs>138</Paragraphs>
  <Company>ARiMR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2024-09-05T13:57:00Z</dcterms:created>
  <dc:creator>Sieniarski Szymon</dc:creator>
  <dc:description/>
  <dc:language>pl-PL</dc:language>
  <cp:lastModifiedBy/>
  <dcterms:modified xsi:type="dcterms:W3CDTF">2025-08-05T08:12:57Z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ARiMR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bjClsUserRVM">
    <vt:lpwstr>[]</vt:lpwstr>
  </property>
  <property fmtid="{D5CDD505-2E9C-101B-9397-08002B2CF9AE}" pid="10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11" name="bjDocumentLabelXML-0">
    <vt:lpwstr>ames.com/2008/01/sie/internal/label"&gt;&lt;element uid="e3529ac4-ce9c-4660-aa85-64853fbeee80" value="" /&gt;&lt;/sisl&gt;</vt:lpwstr>
  </property>
  <property fmtid="{D5CDD505-2E9C-101B-9397-08002B2CF9AE}" pid="12" name="bjDocumentSecurityLabel">
    <vt:lpwstr>Klasyfikacja: OGÓLNA</vt:lpwstr>
  </property>
  <property fmtid="{D5CDD505-2E9C-101B-9397-08002B2CF9AE}" pid="13" name="bjSaver">
    <vt:lpwstr>NycvqYIEphMWD9lO9pkKBmobh0y9CcMK</vt:lpwstr>
  </property>
  <property fmtid="{D5CDD505-2E9C-101B-9397-08002B2CF9AE}" pid="14" name="docIndexRef">
    <vt:lpwstr>30e475e9-bd09-4160-a5bb-afb977668bbd</vt:lpwstr>
  </property>
</Properties>
</file>