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10" w:rsidRPr="00F77FAC" w:rsidRDefault="00592010" w:rsidP="00592010">
      <w:pPr>
        <w:jc w:val="right"/>
        <w:rPr>
          <w:i/>
          <w:spacing w:val="2"/>
          <w:position w:val="-1"/>
          <w:sz w:val="18"/>
          <w:szCs w:val="18"/>
        </w:rPr>
      </w:pPr>
      <w:r w:rsidRPr="00F77FAC">
        <w:rPr>
          <w:i/>
          <w:spacing w:val="2"/>
          <w:position w:val="-1"/>
          <w:sz w:val="18"/>
          <w:szCs w:val="18"/>
        </w:rPr>
        <w:t xml:space="preserve">Załącznik nr 3 </w:t>
      </w:r>
    </w:p>
    <w:p w:rsidR="00592010" w:rsidRPr="00F77FAC" w:rsidRDefault="00592010" w:rsidP="00592010">
      <w:pPr>
        <w:jc w:val="right"/>
        <w:rPr>
          <w:i/>
          <w:spacing w:val="2"/>
          <w:position w:val="-1"/>
          <w:sz w:val="18"/>
          <w:szCs w:val="18"/>
        </w:rPr>
      </w:pPr>
      <w:r w:rsidRPr="00F77FAC">
        <w:rPr>
          <w:i/>
          <w:spacing w:val="2"/>
          <w:position w:val="-1"/>
          <w:sz w:val="18"/>
          <w:szCs w:val="18"/>
        </w:rPr>
        <w:t>Lokalnej Strategii Rozwoju na lata 2016-2023</w:t>
      </w:r>
    </w:p>
    <w:p w:rsidR="00592010" w:rsidRDefault="00592010" w:rsidP="00592010">
      <w:pPr>
        <w:spacing w:before="81"/>
        <w:jc w:val="center"/>
        <w:rPr>
          <w:b/>
          <w:spacing w:val="2"/>
          <w:position w:val="-1"/>
          <w:sz w:val="22"/>
          <w:szCs w:val="22"/>
        </w:rPr>
      </w:pPr>
      <w:r>
        <w:rPr>
          <w:b/>
          <w:spacing w:val="2"/>
          <w:position w:val="-1"/>
          <w:sz w:val="22"/>
          <w:szCs w:val="22"/>
        </w:rPr>
        <w:t>PLAN DZIAŁANIA NA LATA 2016 - 2023</w:t>
      </w:r>
    </w:p>
    <w:p w:rsidR="00592010" w:rsidRPr="001B35A5" w:rsidRDefault="00592010" w:rsidP="00592010">
      <w:pPr>
        <w:spacing w:before="81"/>
        <w:jc w:val="center"/>
        <w:rPr>
          <w:b/>
          <w:spacing w:val="2"/>
          <w:position w:val="-1"/>
          <w:sz w:val="22"/>
          <w:szCs w:val="22"/>
        </w:rPr>
      </w:pP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"/>
        <w:gridCol w:w="30"/>
        <w:gridCol w:w="60"/>
        <w:gridCol w:w="174"/>
        <w:gridCol w:w="1132"/>
        <w:gridCol w:w="14"/>
        <w:gridCol w:w="1401"/>
        <w:gridCol w:w="15"/>
        <w:gridCol w:w="694"/>
        <w:gridCol w:w="283"/>
        <w:gridCol w:w="15"/>
        <w:gridCol w:w="694"/>
        <w:gridCol w:w="15"/>
        <w:gridCol w:w="977"/>
        <w:gridCol w:w="15"/>
        <w:gridCol w:w="694"/>
        <w:gridCol w:w="284"/>
        <w:gridCol w:w="15"/>
        <w:gridCol w:w="552"/>
        <w:gridCol w:w="15"/>
        <w:gridCol w:w="126"/>
        <w:gridCol w:w="142"/>
        <w:gridCol w:w="992"/>
        <w:gridCol w:w="15"/>
        <w:gridCol w:w="978"/>
        <w:gridCol w:w="15"/>
        <w:gridCol w:w="693"/>
        <w:gridCol w:w="15"/>
        <w:gridCol w:w="269"/>
        <w:gridCol w:w="850"/>
        <w:gridCol w:w="15"/>
        <w:gridCol w:w="127"/>
        <w:gridCol w:w="709"/>
        <w:gridCol w:w="15"/>
        <w:gridCol w:w="268"/>
        <w:gridCol w:w="993"/>
        <w:gridCol w:w="15"/>
        <w:gridCol w:w="552"/>
        <w:gridCol w:w="15"/>
        <w:gridCol w:w="977"/>
        <w:gridCol w:w="15"/>
      </w:tblGrid>
      <w:tr w:rsidR="00592010" w:rsidRPr="00284E67" w:rsidTr="00DC6914">
        <w:trPr>
          <w:gridAfter w:val="1"/>
          <w:wAfter w:w="15" w:type="dxa"/>
          <w:trHeight w:val="300"/>
        </w:trPr>
        <w:tc>
          <w:tcPr>
            <w:tcW w:w="15130" w:type="dxa"/>
            <w:gridSpan w:val="40"/>
            <w:shd w:val="clear" w:color="auto" w:fill="F79646"/>
            <w:noWrap/>
            <w:hideMark/>
          </w:tcPr>
          <w:p w:rsidR="00592010" w:rsidRDefault="00592010" w:rsidP="00513D43">
            <w:pPr>
              <w:spacing w:before="81"/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  <w:p w:rsidR="00592010" w:rsidRDefault="00592010" w:rsidP="00513D43">
            <w:pPr>
              <w:spacing w:before="81"/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LGD BURSZTYNOWY PASAŻ - PLAN DZIAŁANIA</w:t>
            </w:r>
          </w:p>
          <w:p w:rsidR="00592010" w:rsidRPr="00284E67" w:rsidRDefault="00592010" w:rsidP="00513D43">
            <w:pPr>
              <w:spacing w:before="81"/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592010" w:rsidRPr="00284E67" w:rsidTr="00DC6914">
        <w:trPr>
          <w:gridAfter w:val="1"/>
          <w:wAfter w:w="15" w:type="dxa"/>
          <w:trHeight w:val="300"/>
        </w:trPr>
        <w:tc>
          <w:tcPr>
            <w:tcW w:w="1666" w:type="dxa"/>
            <w:gridSpan w:val="5"/>
            <w:vMerge w:val="restart"/>
            <w:shd w:val="clear" w:color="auto" w:fill="8DB3E2"/>
            <w:hideMark/>
          </w:tcPr>
          <w:p w:rsidR="00592010" w:rsidRDefault="0059201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991A63">
              <w:rPr>
                <w:b/>
                <w:bCs/>
                <w:spacing w:val="2"/>
                <w:position w:val="-1"/>
                <w:sz w:val="18"/>
                <w:szCs w:val="18"/>
              </w:rPr>
              <w:t>CEL OGÓLNY nr I</w:t>
            </w:r>
          </w:p>
          <w:p w:rsidR="00592010" w:rsidRPr="00991A63" w:rsidRDefault="0059201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991A63">
              <w:rPr>
                <w:b/>
                <w:bCs/>
                <w:spacing w:val="2"/>
                <w:position w:val="-1"/>
                <w:sz w:val="18"/>
                <w:szCs w:val="18"/>
              </w:rPr>
              <w:t xml:space="preserve"> Rozwinięta gospodarka, oferująca atrakcyjne miejsca pracy</w:t>
            </w:r>
          </w:p>
        </w:tc>
        <w:tc>
          <w:tcPr>
            <w:tcW w:w="1415" w:type="dxa"/>
            <w:gridSpan w:val="2"/>
            <w:shd w:val="clear" w:color="auto" w:fill="F79646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LATA</w:t>
            </w:r>
          </w:p>
        </w:tc>
        <w:tc>
          <w:tcPr>
            <w:tcW w:w="2693" w:type="dxa"/>
            <w:gridSpan w:val="7"/>
            <w:shd w:val="clear" w:color="auto" w:fill="F79646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2016-2018</w:t>
            </w:r>
          </w:p>
        </w:tc>
        <w:tc>
          <w:tcPr>
            <w:tcW w:w="2835" w:type="dxa"/>
            <w:gridSpan w:val="9"/>
            <w:shd w:val="clear" w:color="auto" w:fill="F79646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2019-2021</w:t>
            </w:r>
          </w:p>
        </w:tc>
        <w:tc>
          <w:tcPr>
            <w:tcW w:w="2835" w:type="dxa"/>
            <w:gridSpan w:val="7"/>
            <w:shd w:val="clear" w:color="auto" w:fill="F79646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2022-2023</w:t>
            </w:r>
          </w:p>
        </w:tc>
        <w:tc>
          <w:tcPr>
            <w:tcW w:w="2127" w:type="dxa"/>
            <w:gridSpan w:val="6"/>
            <w:shd w:val="clear" w:color="auto" w:fill="F79646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RAZEM 2016-2023</w:t>
            </w:r>
          </w:p>
        </w:tc>
        <w:tc>
          <w:tcPr>
            <w:tcW w:w="567" w:type="dxa"/>
            <w:gridSpan w:val="2"/>
            <w:vMerge w:val="restart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Program</w:t>
            </w:r>
          </w:p>
        </w:tc>
        <w:tc>
          <w:tcPr>
            <w:tcW w:w="992" w:type="dxa"/>
            <w:gridSpan w:val="2"/>
            <w:vMerge w:val="restart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Poddziałanie/  zakres programu</w:t>
            </w:r>
          </w:p>
        </w:tc>
      </w:tr>
      <w:tr w:rsidR="00592010" w:rsidRPr="00284E67" w:rsidTr="00DC6914">
        <w:trPr>
          <w:gridAfter w:val="1"/>
          <w:wAfter w:w="15" w:type="dxa"/>
          <w:trHeight w:val="1156"/>
        </w:trPr>
        <w:tc>
          <w:tcPr>
            <w:tcW w:w="1666" w:type="dxa"/>
            <w:gridSpan w:val="5"/>
            <w:vMerge/>
            <w:shd w:val="clear" w:color="auto" w:fill="8DB3E2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nazwa wskaźnika</w:t>
            </w:r>
          </w:p>
        </w:tc>
        <w:tc>
          <w:tcPr>
            <w:tcW w:w="992" w:type="dxa"/>
            <w:gridSpan w:val="3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wartość z jednostką miary</w:t>
            </w:r>
          </w:p>
        </w:tc>
        <w:tc>
          <w:tcPr>
            <w:tcW w:w="709" w:type="dxa"/>
            <w:gridSpan w:val="2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% realizacji wskaźnika narastająco</w:t>
            </w:r>
          </w:p>
        </w:tc>
        <w:tc>
          <w:tcPr>
            <w:tcW w:w="992" w:type="dxa"/>
            <w:gridSpan w:val="2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finansowane wsparcie w PLN</w:t>
            </w:r>
          </w:p>
        </w:tc>
        <w:tc>
          <w:tcPr>
            <w:tcW w:w="993" w:type="dxa"/>
            <w:gridSpan w:val="3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wartość z jednostką miary</w:t>
            </w:r>
          </w:p>
        </w:tc>
        <w:tc>
          <w:tcPr>
            <w:tcW w:w="850" w:type="dxa"/>
            <w:gridSpan w:val="5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% realizacji wskaźnika narastająco</w:t>
            </w:r>
          </w:p>
        </w:tc>
        <w:tc>
          <w:tcPr>
            <w:tcW w:w="992" w:type="dxa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finansowane wsparcie w PLN</w:t>
            </w:r>
          </w:p>
        </w:tc>
        <w:tc>
          <w:tcPr>
            <w:tcW w:w="993" w:type="dxa"/>
            <w:gridSpan w:val="2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wartość z jednostką miary</w:t>
            </w:r>
          </w:p>
        </w:tc>
        <w:tc>
          <w:tcPr>
            <w:tcW w:w="992" w:type="dxa"/>
            <w:gridSpan w:val="4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% realizacji wskaźnika narastająco</w:t>
            </w:r>
          </w:p>
        </w:tc>
        <w:tc>
          <w:tcPr>
            <w:tcW w:w="850" w:type="dxa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finansowane wsparcie w PLN</w:t>
            </w:r>
          </w:p>
        </w:tc>
        <w:tc>
          <w:tcPr>
            <w:tcW w:w="851" w:type="dxa"/>
            <w:gridSpan w:val="3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Razem wartość wskaźników</w:t>
            </w:r>
          </w:p>
        </w:tc>
        <w:tc>
          <w:tcPr>
            <w:tcW w:w="1276" w:type="dxa"/>
            <w:gridSpan w:val="3"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Razem planowane wsparcie w PLN</w:t>
            </w:r>
          </w:p>
        </w:tc>
        <w:tc>
          <w:tcPr>
            <w:tcW w:w="567" w:type="dxa"/>
            <w:gridSpan w:val="2"/>
            <w:vMerge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79646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</w:tr>
      <w:tr w:rsidR="00592010" w:rsidRPr="00284E67" w:rsidTr="00DC6914">
        <w:trPr>
          <w:gridAfter w:val="1"/>
          <w:wAfter w:w="15" w:type="dxa"/>
          <w:trHeight w:val="585"/>
        </w:trPr>
        <w:tc>
          <w:tcPr>
            <w:tcW w:w="13571" w:type="dxa"/>
            <w:gridSpan w:val="36"/>
            <w:shd w:val="clear" w:color="auto" w:fill="F79646"/>
            <w:hideMark/>
          </w:tcPr>
          <w:p w:rsidR="00592010" w:rsidRDefault="0059201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  <w:p w:rsidR="00592010" w:rsidRDefault="0059201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CEL SZCZEGÓŁOWY 1 Rozwój działalności gospodarczej w zakresie innowacji w przedsiębiorstwach i współpracy przedsiębiorstw ze sobą oraz tworzenie nowych miejsc pracy ze szczególnym uwzględnieniem grup defaworyzowanych</w:t>
            </w:r>
          </w:p>
          <w:p w:rsidR="00592010" w:rsidRPr="00284E67" w:rsidRDefault="0059201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592010" w:rsidRPr="00284E67" w:rsidTr="00DC6914">
        <w:trPr>
          <w:gridAfter w:val="1"/>
          <w:wAfter w:w="15" w:type="dxa"/>
          <w:trHeight w:val="300"/>
        </w:trPr>
        <w:tc>
          <w:tcPr>
            <w:tcW w:w="1666" w:type="dxa"/>
            <w:gridSpan w:val="5"/>
            <w:shd w:val="clear" w:color="auto" w:fill="8DB3E2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Przedsięwzięcia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DC6914" w:rsidRPr="00284E67" w:rsidTr="00DC6914">
        <w:trPr>
          <w:cantSplit/>
          <w:trHeight w:val="1134"/>
        </w:trPr>
        <w:tc>
          <w:tcPr>
            <w:tcW w:w="534" w:type="dxa"/>
            <w:gridSpan w:val="4"/>
            <w:shd w:val="clear" w:color="auto" w:fill="C6D9F1" w:themeFill="text2" w:themeFillTint="33"/>
            <w:textDirection w:val="btLr"/>
            <w:hideMark/>
          </w:tcPr>
          <w:p w:rsidR="00DC6914" w:rsidRPr="00DC6914" w:rsidRDefault="00DC6914" w:rsidP="00DC6914">
            <w:pPr>
              <w:ind w:left="113" w:right="113"/>
              <w:jc w:val="center"/>
              <w:rPr>
                <w:spacing w:val="2"/>
                <w:position w:val="-1"/>
                <w:sz w:val="14"/>
                <w:szCs w:val="14"/>
              </w:rPr>
            </w:pPr>
            <w:r w:rsidRPr="00DC6914">
              <w:rPr>
                <w:bCs/>
                <w:spacing w:val="2"/>
                <w:position w:val="-1"/>
                <w:sz w:val="14"/>
                <w:szCs w:val="14"/>
              </w:rPr>
              <w:t>Osoby fizyczne</w:t>
            </w:r>
          </w:p>
          <w:p w:rsidR="00DC6914" w:rsidRPr="00284E67" w:rsidRDefault="00DC6914" w:rsidP="00DC6914">
            <w:pPr>
              <w:ind w:left="113" w:right="113"/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shd w:val="clear" w:color="auto" w:fill="8DB3E2"/>
          </w:tcPr>
          <w:p w:rsidR="00DC6914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1.1.1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</w:t>
            </w:r>
          </w:p>
          <w:p w:rsidR="00DC6914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 xml:space="preserve">Podejmowanie </w:t>
            </w:r>
          </w:p>
          <w:p w:rsidR="00DC6914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 xml:space="preserve">działalności </w:t>
            </w:r>
          </w:p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gospodarczej</w:t>
            </w:r>
          </w:p>
        </w:tc>
        <w:tc>
          <w:tcPr>
            <w:tcW w:w="1416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Liczba operacji polegających na utworzeniu nowego przedsiębiorstwa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</w:t>
            </w:r>
            <w:r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55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</w:t>
            </w:r>
            <w:r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550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DC6914" w:rsidRPr="00284E67" w:rsidTr="00DC6914">
        <w:trPr>
          <w:gridAfter w:val="1"/>
          <w:wAfter w:w="15" w:type="dxa"/>
          <w:cantSplit/>
          <w:trHeight w:val="1134"/>
        </w:trPr>
        <w:tc>
          <w:tcPr>
            <w:tcW w:w="534" w:type="dxa"/>
            <w:gridSpan w:val="4"/>
            <w:shd w:val="clear" w:color="auto" w:fill="C6D9F1" w:themeFill="text2" w:themeFillTint="33"/>
            <w:textDirection w:val="btLr"/>
            <w:hideMark/>
          </w:tcPr>
          <w:p w:rsidR="00DC6914" w:rsidRPr="00DC6914" w:rsidRDefault="00DC6914" w:rsidP="00DC6914">
            <w:pPr>
              <w:ind w:left="113" w:right="113"/>
              <w:jc w:val="center"/>
              <w:rPr>
                <w:bCs/>
                <w:spacing w:val="2"/>
                <w:position w:val="-1"/>
                <w:sz w:val="14"/>
                <w:szCs w:val="14"/>
              </w:rPr>
            </w:pPr>
            <w:r w:rsidRPr="00DC6914">
              <w:rPr>
                <w:bCs/>
                <w:spacing w:val="2"/>
                <w:position w:val="-1"/>
                <w:sz w:val="14"/>
                <w:szCs w:val="14"/>
              </w:rPr>
              <w:t>Sektor gospodarczy</w:t>
            </w:r>
          </w:p>
        </w:tc>
        <w:tc>
          <w:tcPr>
            <w:tcW w:w="1132" w:type="dxa"/>
            <w:shd w:val="clear" w:color="auto" w:fill="8DB3E2"/>
          </w:tcPr>
          <w:p w:rsidR="00DC6914" w:rsidRDefault="00DC6914" w:rsidP="00DC6914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 xml:space="preserve">1.1.2 </w:t>
            </w:r>
          </w:p>
          <w:p w:rsidR="00DC6914" w:rsidRPr="00284E67" w:rsidRDefault="00DC6914" w:rsidP="00DC6914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Zwiększanie konkurencyjności sektora mikro i małych firm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Liczba operacji polegających na rozwoju istniejącego przedsiębiorstwa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19 szt.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1 90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19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1 9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592010" w:rsidRPr="00284E67" w:rsidTr="00DC6914">
        <w:trPr>
          <w:gridAfter w:val="1"/>
          <w:wAfter w:w="15" w:type="dxa"/>
          <w:trHeight w:val="1500"/>
        </w:trPr>
        <w:tc>
          <w:tcPr>
            <w:tcW w:w="1666" w:type="dxa"/>
            <w:gridSpan w:val="5"/>
            <w:shd w:val="clear" w:color="auto" w:fill="8DB3E2"/>
            <w:hideMark/>
          </w:tcPr>
          <w:p w:rsidR="00592010" w:rsidRPr="00320468" w:rsidRDefault="00592010" w:rsidP="00513D43">
            <w:pPr>
              <w:jc w:val="center"/>
              <w:rPr>
                <w:bCs/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bCs/>
                <w:strike/>
                <w:color w:val="FF0000"/>
                <w:spacing w:val="2"/>
                <w:position w:val="-1"/>
                <w:sz w:val="18"/>
                <w:szCs w:val="18"/>
              </w:rPr>
              <w:lastRenderedPageBreak/>
              <w:t xml:space="preserve">1.1.3 </w:t>
            </w:r>
          </w:p>
          <w:p w:rsidR="00592010" w:rsidRPr="00320468" w:rsidRDefault="00592010" w:rsidP="00513D43">
            <w:pPr>
              <w:jc w:val="center"/>
              <w:rPr>
                <w:bCs/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Podniesienie wiedzy dla osób zainteresowanych podjęciem samodzielnej działalności gospodarczej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Liczba szkoleń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20 000,00</w:t>
            </w: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20 000,00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592010" w:rsidRPr="00320468" w:rsidTr="00DC6914">
        <w:trPr>
          <w:gridAfter w:val="1"/>
          <w:wAfter w:w="15" w:type="dxa"/>
          <w:trHeight w:val="1899"/>
        </w:trPr>
        <w:tc>
          <w:tcPr>
            <w:tcW w:w="1666" w:type="dxa"/>
            <w:gridSpan w:val="5"/>
            <w:shd w:val="clear" w:color="auto" w:fill="8DB3E2"/>
            <w:hideMark/>
          </w:tcPr>
          <w:p w:rsidR="00592010" w:rsidRPr="00320468" w:rsidRDefault="00592010" w:rsidP="00513D43">
            <w:pPr>
              <w:jc w:val="center"/>
              <w:rPr>
                <w:bCs/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bCs/>
                <w:strike/>
                <w:color w:val="FF0000"/>
                <w:spacing w:val="2"/>
                <w:position w:val="-1"/>
                <w:sz w:val="18"/>
                <w:szCs w:val="18"/>
              </w:rPr>
              <w:t>1.1.4</w:t>
            </w:r>
          </w:p>
          <w:p w:rsidR="00592010" w:rsidRPr="00320468" w:rsidRDefault="00592010" w:rsidP="00513D43">
            <w:pPr>
              <w:jc w:val="center"/>
              <w:rPr>
                <w:bCs/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 xml:space="preserve">Utworzenie sieci współpracy w zakresie świadczenia usług turystycznych </w:t>
            </w: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br/>
              <w:t>i innowacyjnych rozwiązań w zakresie produkcji spożywczej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Liczba sieci w zakresie usług turystycznych, które otrzymały wsparcie w ramach realizacji LSR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20 000,00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20 000,00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92010" w:rsidRPr="00320468" w:rsidRDefault="00592010" w:rsidP="00513D43">
            <w:pPr>
              <w:jc w:val="center"/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color w:val="FF0000"/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DC6914" w:rsidRPr="00284E67" w:rsidTr="00DC6914">
        <w:trPr>
          <w:gridAfter w:val="1"/>
          <w:wAfter w:w="15" w:type="dxa"/>
          <w:cantSplit/>
          <w:trHeight w:val="1354"/>
        </w:trPr>
        <w:tc>
          <w:tcPr>
            <w:tcW w:w="270" w:type="dxa"/>
            <w:shd w:val="clear" w:color="auto" w:fill="C6D9F1" w:themeFill="text2" w:themeFillTint="33"/>
            <w:textDirection w:val="btLr"/>
            <w:hideMark/>
          </w:tcPr>
          <w:p w:rsidR="00DC6914" w:rsidRPr="00DC6914" w:rsidRDefault="00DC6914" w:rsidP="00DC6914">
            <w:pPr>
              <w:ind w:left="113" w:right="113"/>
              <w:jc w:val="center"/>
              <w:rPr>
                <w:bCs/>
                <w:spacing w:val="2"/>
                <w:position w:val="-1"/>
                <w:sz w:val="14"/>
                <w:szCs w:val="14"/>
              </w:rPr>
            </w:pPr>
            <w:r w:rsidRPr="00DC6914">
              <w:rPr>
                <w:bCs/>
                <w:spacing w:val="2"/>
                <w:position w:val="-1"/>
                <w:sz w:val="14"/>
                <w:szCs w:val="14"/>
              </w:rPr>
              <w:t>LGD</w:t>
            </w:r>
          </w:p>
        </w:tc>
        <w:tc>
          <w:tcPr>
            <w:tcW w:w="1396" w:type="dxa"/>
            <w:gridSpan w:val="4"/>
            <w:shd w:val="clear" w:color="auto" w:fill="8DB3E2"/>
          </w:tcPr>
          <w:p w:rsidR="00DC6914" w:rsidRDefault="00DC6914" w:rsidP="00DC6914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1.1.5</w:t>
            </w:r>
          </w:p>
          <w:p w:rsidR="00DC6914" w:rsidRPr="00284E67" w:rsidRDefault="00DC6914" w:rsidP="00DC6914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340C9F">
              <w:rPr>
                <w:spacing w:val="2"/>
                <w:position w:val="-1"/>
                <w:sz w:val="18"/>
                <w:szCs w:val="18"/>
              </w:rPr>
              <w:t xml:space="preserve">Polsko-fińskie </w:t>
            </w:r>
            <w:proofErr w:type="spellStart"/>
            <w:r w:rsidRPr="00340C9F">
              <w:rPr>
                <w:spacing w:val="2"/>
                <w:position w:val="-1"/>
                <w:sz w:val="18"/>
                <w:szCs w:val="18"/>
              </w:rPr>
              <w:t>działania</w:t>
            </w:r>
            <w:proofErr w:type="spellEnd"/>
            <w:r w:rsidRPr="00340C9F">
              <w:rPr>
                <w:spacing w:val="2"/>
                <w:position w:val="-1"/>
                <w:sz w:val="18"/>
                <w:szCs w:val="18"/>
              </w:rPr>
              <w:t xml:space="preserve"> promocyjne lokalnych produktów żywnościowych szansą rozwoju lokalnych producentów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084EFD">
              <w:rPr>
                <w:spacing w:val="2"/>
                <w:position w:val="-1"/>
                <w:sz w:val="18"/>
                <w:szCs w:val="18"/>
              </w:rPr>
              <w:t>Liczba zrealizowanych projektów współpracy (w tym międzynarodowych)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 xml:space="preserve">1 </w:t>
            </w:r>
            <w:r>
              <w:rPr>
                <w:spacing w:val="2"/>
                <w:position w:val="-1"/>
                <w:sz w:val="18"/>
                <w:szCs w:val="18"/>
              </w:rPr>
              <w:t>(1)  szt.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45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 (1)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45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Działanie 19.3</w:t>
            </w:r>
            <w:r w:rsidRPr="00284E67">
              <w:rPr>
                <w:spacing w:val="2"/>
                <w:position w:val="-1"/>
                <w:sz w:val="18"/>
                <w:szCs w:val="18"/>
              </w:rPr>
              <w:br/>
              <w:t>Współpraca</w:t>
            </w:r>
          </w:p>
        </w:tc>
      </w:tr>
      <w:tr w:rsidR="00592010" w:rsidRPr="00284E67" w:rsidTr="00DC6914">
        <w:trPr>
          <w:gridAfter w:val="1"/>
          <w:wAfter w:w="15" w:type="dxa"/>
          <w:trHeight w:val="300"/>
        </w:trPr>
        <w:tc>
          <w:tcPr>
            <w:tcW w:w="3081" w:type="dxa"/>
            <w:gridSpan w:val="7"/>
            <w:shd w:val="clear" w:color="auto" w:fill="8DB3E2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1B2D55">
              <w:rPr>
                <w:b/>
                <w:bCs/>
                <w:spacing w:val="2"/>
                <w:position w:val="-1"/>
                <w:sz w:val="18"/>
                <w:szCs w:val="18"/>
              </w:rPr>
              <w:t>Razem cel szczegółowy 1.1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592010" w:rsidRPr="00513D43" w:rsidRDefault="00592010" w:rsidP="00513D43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2 4</w:t>
            </w:r>
            <w:r w:rsidR="00513D43"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5</w:t>
            </w: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592010" w:rsidRPr="00513D43" w:rsidRDefault="00513D43" w:rsidP="00513D43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4</w:t>
            </w:r>
            <w:r w:rsidR="00592010"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5 000,00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1B2D55">
              <w:rPr>
                <w:b/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592010" w:rsidRPr="001B2D55" w:rsidRDefault="0059201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592010" w:rsidRPr="00513D43" w:rsidRDefault="00513D43" w:rsidP="00513D43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2 495 000,00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592010" w:rsidRPr="00284E67" w:rsidTr="00DC6914">
        <w:trPr>
          <w:gridAfter w:val="1"/>
          <w:wAfter w:w="15" w:type="dxa"/>
          <w:trHeight w:val="300"/>
        </w:trPr>
        <w:tc>
          <w:tcPr>
            <w:tcW w:w="13571" w:type="dxa"/>
            <w:gridSpan w:val="36"/>
            <w:shd w:val="clear" w:color="auto" w:fill="F79646"/>
            <w:noWrap/>
            <w:hideMark/>
          </w:tcPr>
          <w:p w:rsidR="00592010" w:rsidRPr="00284E67" w:rsidRDefault="0059201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CEL SZCZEGÓŁOWY 1.2. Rozwój turystyki aktywnej i kwalifikowanej, edukacyjnej i kulturowej wraz z promocją obszaru LGD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592010" w:rsidRPr="00284E67" w:rsidTr="00DC6914">
        <w:trPr>
          <w:gridAfter w:val="1"/>
          <w:wAfter w:w="15" w:type="dxa"/>
          <w:trHeight w:val="300"/>
        </w:trPr>
        <w:tc>
          <w:tcPr>
            <w:tcW w:w="1666" w:type="dxa"/>
            <w:gridSpan w:val="5"/>
            <w:shd w:val="clear" w:color="auto" w:fill="8DB3E2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Przedsięwzięcia</w:t>
            </w:r>
          </w:p>
        </w:tc>
        <w:tc>
          <w:tcPr>
            <w:tcW w:w="1415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592010" w:rsidRPr="00284E67" w:rsidRDefault="0059201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DC6914" w:rsidRPr="00284E67" w:rsidTr="00B92DD0">
        <w:trPr>
          <w:gridAfter w:val="1"/>
          <w:wAfter w:w="15" w:type="dxa"/>
          <w:cantSplit/>
          <w:trHeight w:val="1262"/>
        </w:trPr>
        <w:tc>
          <w:tcPr>
            <w:tcW w:w="300" w:type="dxa"/>
            <w:gridSpan w:val="2"/>
            <w:shd w:val="clear" w:color="auto" w:fill="C6D9F1" w:themeFill="text2" w:themeFillTint="33"/>
            <w:textDirection w:val="btLr"/>
            <w:hideMark/>
          </w:tcPr>
          <w:p w:rsidR="00DC6914" w:rsidRPr="00B92DD0" w:rsidRDefault="00B92DD0" w:rsidP="00B92DD0">
            <w:pPr>
              <w:ind w:left="113" w:right="113"/>
              <w:jc w:val="center"/>
              <w:rPr>
                <w:bCs/>
                <w:spacing w:val="2"/>
                <w:position w:val="-1"/>
                <w:sz w:val="14"/>
                <w:szCs w:val="14"/>
              </w:rPr>
            </w:pPr>
            <w:r w:rsidRPr="00B92DD0">
              <w:rPr>
                <w:bCs/>
                <w:spacing w:val="2"/>
                <w:position w:val="-1"/>
                <w:sz w:val="14"/>
                <w:szCs w:val="14"/>
              </w:rPr>
              <w:t>JST</w:t>
            </w:r>
          </w:p>
        </w:tc>
        <w:tc>
          <w:tcPr>
            <w:tcW w:w="1366" w:type="dxa"/>
            <w:gridSpan w:val="3"/>
            <w:shd w:val="clear" w:color="auto" w:fill="8DB3E2"/>
          </w:tcPr>
          <w:p w:rsidR="00DC6914" w:rsidRDefault="00DC6914" w:rsidP="00DC6914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1.2.1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</w:t>
            </w:r>
          </w:p>
          <w:p w:rsidR="00DC6914" w:rsidRPr="00284E67" w:rsidRDefault="00DC6914" w:rsidP="00DC6914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Rozwój ogólnodostępnej infrastruktury rekreacyjno – turystycznej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Liczba nowych lub zmodernizowanych obiektów infrastruktury turystycznej i rekreacyjnej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DC6914" w:rsidRDefault="00DC6914" w:rsidP="00513D43">
            <w:pPr>
              <w:jc w:val="center"/>
              <w:rPr>
                <w:strike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spacing w:val="2"/>
                <w:position w:val="-1"/>
                <w:sz w:val="18"/>
                <w:szCs w:val="18"/>
              </w:rPr>
              <w:t>5 szt.</w:t>
            </w:r>
          </w:p>
          <w:p w:rsidR="00DC6914" w:rsidRPr="00320468" w:rsidRDefault="00DC6914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8 szt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DC6914" w:rsidRPr="00320468" w:rsidRDefault="00DC6914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870 000,00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C6914" w:rsidRPr="00320468" w:rsidRDefault="00DC6914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8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320468" w:rsidRDefault="00DC6914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870 000,00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DC6914" w:rsidRPr="00284E67" w:rsidTr="00B92DD0">
        <w:trPr>
          <w:gridAfter w:val="1"/>
          <w:wAfter w:w="15" w:type="dxa"/>
          <w:cantSplit/>
          <w:trHeight w:val="1134"/>
        </w:trPr>
        <w:tc>
          <w:tcPr>
            <w:tcW w:w="300" w:type="dxa"/>
            <w:gridSpan w:val="2"/>
            <w:shd w:val="clear" w:color="auto" w:fill="C6D9F1" w:themeFill="text2" w:themeFillTint="33"/>
            <w:textDirection w:val="btLr"/>
            <w:hideMark/>
          </w:tcPr>
          <w:p w:rsidR="00DC6914" w:rsidRPr="00B92DD0" w:rsidRDefault="00DC6914" w:rsidP="00B92DD0">
            <w:pPr>
              <w:ind w:left="113" w:right="113"/>
              <w:jc w:val="center"/>
              <w:rPr>
                <w:bCs/>
                <w:spacing w:val="2"/>
                <w:position w:val="-1"/>
                <w:sz w:val="14"/>
                <w:szCs w:val="14"/>
              </w:rPr>
            </w:pPr>
            <w:r w:rsidRPr="00B92DD0">
              <w:rPr>
                <w:bCs/>
                <w:spacing w:val="2"/>
                <w:position w:val="-1"/>
                <w:sz w:val="14"/>
                <w:szCs w:val="14"/>
              </w:rPr>
              <w:lastRenderedPageBreak/>
              <w:t>NGO</w:t>
            </w:r>
          </w:p>
        </w:tc>
        <w:tc>
          <w:tcPr>
            <w:tcW w:w="1366" w:type="dxa"/>
            <w:gridSpan w:val="3"/>
            <w:shd w:val="clear" w:color="auto" w:fill="8DB3E2"/>
          </w:tcPr>
          <w:p w:rsidR="00DC6914" w:rsidRDefault="00DC6914" w:rsidP="00A1748B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 xml:space="preserve">1.2.2 </w:t>
            </w:r>
          </w:p>
          <w:p w:rsidR="00DC6914" w:rsidRPr="00284E67" w:rsidRDefault="00DC6914" w:rsidP="00A1748B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Promocja obszaru, w tym produktu lokalnego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Liczba nowych działań promocyjnych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5 szt.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DC6914" w:rsidRDefault="00DC6914" w:rsidP="00513D43">
            <w:pPr>
              <w:jc w:val="center"/>
              <w:rPr>
                <w:strike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spacing w:val="2"/>
                <w:position w:val="-1"/>
                <w:sz w:val="18"/>
                <w:szCs w:val="18"/>
              </w:rPr>
              <w:t>240 000,00</w:t>
            </w:r>
          </w:p>
          <w:p w:rsidR="00DC6914" w:rsidRPr="00320468" w:rsidRDefault="00DC6914" w:rsidP="00D844DE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2</w:t>
            </w:r>
            <w:r>
              <w:rPr>
                <w:color w:val="FF0000"/>
                <w:spacing w:val="2"/>
                <w:position w:val="-1"/>
                <w:sz w:val="18"/>
                <w:szCs w:val="18"/>
              </w:rPr>
              <w:t>6</w:t>
            </w: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0 000,00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5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320468" w:rsidRDefault="00DC6914" w:rsidP="00D844DE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2</w:t>
            </w:r>
            <w:r>
              <w:rPr>
                <w:color w:val="FF0000"/>
                <w:spacing w:val="2"/>
                <w:position w:val="-1"/>
                <w:sz w:val="18"/>
                <w:szCs w:val="18"/>
              </w:rPr>
              <w:t>6</w:t>
            </w: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DC6914" w:rsidRPr="00284E67" w:rsidTr="00B92DD0">
        <w:trPr>
          <w:gridAfter w:val="1"/>
          <w:wAfter w:w="15" w:type="dxa"/>
          <w:cantSplit/>
          <w:trHeight w:val="1134"/>
        </w:trPr>
        <w:tc>
          <w:tcPr>
            <w:tcW w:w="300" w:type="dxa"/>
            <w:gridSpan w:val="2"/>
            <w:shd w:val="clear" w:color="auto" w:fill="C6D9F1" w:themeFill="text2" w:themeFillTint="33"/>
            <w:textDirection w:val="btLr"/>
            <w:hideMark/>
          </w:tcPr>
          <w:p w:rsidR="00DC6914" w:rsidRPr="00B92DD0" w:rsidRDefault="00B92DD0" w:rsidP="00B92DD0">
            <w:pPr>
              <w:ind w:left="113" w:right="113"/>
              <w:jc w:val="center"/>
              <w:rPr>
                <w:bCs/>
                <w:spacing w:val="2"/>
                <w:position w:val="-1"/>
                <w:sz w:val="14"/>
                <w:szCs w:val="14"/>
              </w:rPr>
            </w:pPr>
            <w:r w:rsidRPr="00B92DD0">
              <w:rPr>
                <w:bCs/>
                <w:spacing w:val="2"/>
                <w:position w:val="-1"/>
                <w:sz w:val="14"/>
                <w:szCs w:val="14"/>
              </w:rPr>
              <w:t>LGD</w:t>
            </w:r>
          </w:p>
        </w:tc>
        <w:tc>
          <w:tcPr>
            <w:tcW w:w="1366" w:type="dxa"/>
            <w:gridSpan w:val="3"/>
            <w:shd w:val="clear" w:color="auto" w:fill="8DB3E2"/>
          </w:tcPr>
          <w:p w:rsidR="00DC6914" w:rsidRDefault="00DC6914" w:rsidP="00A1748B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 xml:space="preserve">1.2.3 </w:t>
            </w:r>
          </w:p>
          <w:p w:rsidR="00DC6914" w:rsidRPr="00284E67" w:rsidRDefault="00DC6914" w:rsidP="00A1748B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F8202B">
              <w:rPr>
                <w:spacing w:val="2"/>
                <w:position w:val="-1"/>
                <w:sz w:val="18"/>
                <w:szCs w:val="18"/>
              </w:rPr>
              <w:t>Rowerowy Raj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 xml:space="preserve">Liczba zrealizowanych projektów współpracy 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50 000,00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50 000,00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Działanie 19.3</w:t>
            </w:r>
            <w:r w:rsidRPr="00284E67">
              <w:rPr>
                <w:spacing w:val="2"/>
                <w:position w:val="-1"/>
                <w:sz w:val="18"/>
                <w:szCs w:val="18"/>
              </w:rPr>
              <w:br/>
              <w:t>Współpraca</w:t>
            </w:r>
          </w:p>
        </w:tc>
      </w:tr>
      <w:tr w:rsidR="00DC6914" w:rsidRPr="00284E67" w:rsidTr="00DC6914">
        <w:trPr>
          <w:gridAfter w:val="1"/>
          <w:wAfter w:w="15" w:type="dxa"/>
          <w:trHeight w:val="300"/>
        </w:trPr>
        <w:tc>
          <w:tcPr>
            <w:tcW w:w="3081" w:type="dxa"/>
            <w:gridSpan w:val="7"/>
            <w:shd w:val="clear" w:color="auto" w:fill="8DB3E2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862996">
              <w:rPr>
                <w:b/>
                <w:bCs/>
                <w:spacing w:val="2"/>
                <w:position w:val="-1"/>
                <w:sz w:val="18"/>
                <w:szCs w:val="18"/>
              </w:rPr>
              <w:t>Razem cel szczegółowy 1.2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513D43" w:rsidRDefault="00DC6914" w:rsidP="00513D43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870 000,00</w:t>
            </w: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DC6914" w:rsidRPr="00513D43" w:rsidRDefault="00DC6914" w:rsidP="00D844DE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3</w:t>
            </w:r>
            <w:r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1</w:t>
            </w: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862996">
              <w:rPr>
                <w:b/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DC6914" w:rsidRPr="00513D43" w:rsidRDefault="00DC6914" w:rsidP="00D844DE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1 1</w:t>
            </w:r>
            <w:r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8</w:t>
            </w: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DC6914" w:rsidRPr="00284E67" w:rsidTr="00DC6914">
        <w:trPr>
          <w:gridAfter w:val="1"/>
          <w:wAfter w:w="15" w:type="dxa"/>
          <w:trHeight w:val="300"/>
        </w:trPr>
        <w:tc>
          <w:tcPr>
            <w:tcW w:w="3081" w:type="dxa"/>
            <w:gridSpan w:val="7"/>
            <w:shd w:val="clear" w:color="auto" w:fill="8DB3E2"/>
            <w:noWrap/>
            <w:hideMark/>
          </w:tcPr>
          <w:p w:rsidR="00DC6914" w:rsidRPr="00862996" w:rsidRDefault="00DC6914" w:rsidP="00513D43">
            <w:pPr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>
              <w:rPr>
                <w:b/>
                <w:bCs/>
                <w:spacing w:val="2"/>
                <w:position w:val="-1"/>
                <w:sz w:val="18"/>
                <w:szCs w:val="18"/>
              </w:rPr>
              <w:t xml:space="preserve">         </w:t>
            </w:r>
            <w:r w:rsidRPr="00862996">
              <w:rPr>
                <w:b/>
                <w:bCs/>
                <w:spacing w:val="2"/>
                <w:position w:val="-1"/>
                <w:sz w:val="18"/>
                <w:szCs w:val="18"/>
              </w:rPr>
              <w:t>RAZEM CEL OGÓLNY 1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513D43" w:rsidRDefault="00DC6914" w:rsidP="00513D43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3 320 000,00</w:t>
            </w: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DC6914" w:rsidRPr="00513D43" w:rsidRDefault="00DC6914" w:rsidP="00D844DE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3</w:t>
            </w:r>
            <w:r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5</w:t>
            </w: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5 000,00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862996">
              <w:rPr>
                <w:b/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6914" w:rsidRPr="00862996" w:rsidRDefault="00DC6914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DC6914" w:rsidRPr="00513D43" w:rsidRDefault="00DC6914" w:rsidP="00D844DE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3 6</w:t>
            </w:r>
            <w:r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7</w:t>
            </w:r>
            <w:r w:rsidRPr="00513D43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5 000,00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DC6914" w:rsidRPr="00284E67" w:rsidTr="00DC6914">
        <w:trPr>
          <w:gridAfter w:val="1"/>
          <w:wAfter w:w="15" w:type="dxa"/>
          <w:trHeight w:val="300"/>
        </w:trPr>
        <w:tc>
          <w:tcPr>
            <w:tcW w:w="1666" w:type="dxa"/>
            <w:gridSpan w:val="5"/>
            <w:vMerge w:val="restart"/>
            <w:shd w:val="clear" w:color="auto" w:fill="8DB3E2"/>
            <w:hideMark/>
          </w:tcPr>
          <w:p w:rsidR="00DC6914" w:rsidRPr="00991A63" w:rsidRDefault="00DC6914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991A63">
              <w:rPr>
                <w:b/>
                <w:bCs/>
                <w:spacing w:val="2"/>
                <w:position w:val="-1"/>
                <w:sz w:val="18"/>
                <w:szCs w:val="18"/>
              </w:rPr>
              <w:t>CEL OGÓLNY 2:Czyste środowisko naturalne i przyjazne społeczeństwo o wysokim kapitale społecznym</w:t>
            </w:r>
          </w:p>
        </w:tc>
        <w:tc>
          <w:tcPr>
            <w:tcW w:w="1415" w:type="dxa"/>
            <w:gridSpan w:val="2"/>
            <w:shd w:val="clear" w:color="auto" w:fill="A6A6A6" w:themeFill="background1" w:themeFillShade="A6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LATA</w:t>
            </w:r>
          </w:p>
        </w:tc>
        <w:tc>
          <w:tcPr>
            <w:tcW w:w="2693" w:type="dxa"/>
            <w:gridSpan w:val="7"/>
            <w:shd w:val="clear" w:color="auto" w:fill="A6A6A6" w:themeFill="background1" w:themeFillShade="A6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2016-2018</w:t>
            </w:r>
          </w:p>
        </w:tc>
        <w:tc>
          <w:tcPr>
            <w:tcW w:w="2835" w:type="dxa"/>
            <w:gridSpan w:val="9"/>
            <w:shd w:val="clear" w:color="auto" w:fill="A6A6A6" w:themeFill="background1" w:themeFillShade="A6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2019-2021</w:t>
            </w:r>
          </w:p>
        </w:tc>
        <w:tc>
          <w:tcPr>
            <w:tcW w:w="2977" w:type="dxa"/>
            <w:gridSpan w:val="9"/>
            <w:shd w:val="clear" w:color="auto" w:fill="A6A6A6" w:themeFill="background1" w:themeFillShade="A6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2022-2023</w:t>
            </w:r>
          </w:p>
        </w:tc>
        <w:tc>
          <w:tcPr>
            <w:tcW w:w="1985" w:type="dxa"/>
            <w:gridSpan w:val="4"/>
            <w:shd w:val="clear" w:color="auto" w:fill="A6A6A6" w:themeFill="background1" w:themeFillShade="A6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RAZEM 2016-2023</w:t>
            </w:r>
          </w:p>
        </w:tc>
        <w:tc>
          <w:tcPr>
            <w:tcW w:w="567" w:type="dxa"/>
            <w:gridSpan w:val="2"/>
            <w:vMerge w:val="restart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Program</w:t>
            </w:r>
          </w:p>
        </w:tc>
        <w:tc>
          <w:tcPr>
            <w:tcW w:w="992" w:type="dxa"/>
            <w:gridSpan w:val="2"/>
            <w:vMerge w:val="restart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Poddziałanie/ zakres programu</w:t>
            </w:r>
          </w:p>
        </w:tc>
      </w:tr>
      <w:tr w:rsidR="00DC6914" w:rsidRPr="00284E67" w:rsidTr="00DC6914">
        <w:trPr>
          <w:gridAfter w:val="1"/>
          <w:wAfter w:w="15" w:type="dxa"/>
          <w:trHeight w:val="1238"/>
        </w:trPr>
        <w:tc>
          <w:tcPr>
            <w:tcW w:w="1666" w:type="dxa"/>
            <w:gridSpan w:val="5"/>
            <w:vMerge/>
            <w:shd w:val="clear" w:color="auto" w:fill="8DB3E2"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nazwa wskaźnika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wartość z jednostką miary</w:t>
            </w:r>
          </w:p>
        </w:tc>
        <w:tc>
          <w:tcPr>
            <w:tcW w:w="992" w:type="dxa"/>
            <w:gridSpan w:val="3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% realizacji wskaźnika narastająco</w:t>
            </w:r>
          </w:p>
        </w:tc>
        <w:tc>
          <w:tcPr>
            <w:tcW w:w="992" w:type="dxa"/>
            <w:gridSpan w:val="2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finansowane wsparcie w PLN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wartość z jednostką miary</w:t>
            </w:r>
          </w:p>
        </w:tc>
        <w:tc>
          <w:tcPr>
            <w:tcW w:w="992" w:type="dxa"/>
            <w:gridSpan w:val="5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% realizacji wskaźnika narastająco</w:t>
            </w:r>
          </w:p>
        </w:tc>
        <w:tc>
          <w:tcPr>
            <w:tcW w:w="1134" w:type="dxa"/>
            <w:gridSpan w:val="2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finansowane wsparcie w PLN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wartość z jednostką miary</w:t>
            </w:r>
          </w:p>
        </w:tc>
        <w:tc>
          <w:tcPr>
            <w:tcW w:w="708" w:type="dxa"/>
            <w:gridSpan w:val="2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% realizacji wskaźnika narastająco</w:t>
            </w:r>
          </w:p>
        </w:tc>
        <w:tc>
          <w:tcPr>
            <w:tcW w:w="1276" w:type="dxa"/>
            <w:gridSpan w:val="5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finansowane wsparcie w PLN</w:t>
            </w:r>
          </w:p>
        </w:tc>
        <w:tc>
          <w:tcPr>
            <w:tcW w:w="992" w:type="dxa"/>
            <w:gridSpan w:val="3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Razem wartość wskaźników</w:t>
            </w:r>
          </w:p>
        </w:tc>
        <w:tc>
          <w:tcPr>
            <w:tcW w:w="993" w:type="dxa"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Razem planowane wsparcie w PLN</w:t>
            </w:r>
          </w:p>
        </w:tc>
        <w:tc>
          <w:tcPr>
            <w:tcW w:w="567" w:type="dxa"/>
            <w:gridSpan w:val="2"/>
            <w:vMerge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6A6A6" w:themeFill="background1" w:themeFillShade="A6"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</w:tr>
      <w:tr w:rsidR="00DC6914" w:rsidRPr="00284E67" w:rsidTr="00DC6914">
        <w:trPr>
          <w:gridAfter w:val="1"/>
          <w:wAfter w:w="15" w:type="dxa"/>
          <w:trHeight w:val="300"/>
        </w:trPr>
        <w:tc>
          <w:tcPr>
            <w:tcW w:w="13571" w:type="dxa"/>
            <w:gridSpan w:val="36"/>
            <w:shd w:val="clear" w:color="auto" w:fill="F79646"/>
            <w:noWrap/>
            <w:hideMark/>
          </w:tcPr>
          <w:p w:rsidR="00DC6914" w:rsidRDefault="00DC6914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  <w:p w:rsidR="00DC6914" w:rsidRPr="00284E67" w:rsidRDefault="00DC6914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CEL SZCZEGÓŁOWY 2.1. Poprawa stanu środowiska i przeciwdziałanie zmianom klimatu oraz zachowanie dziedzictwa kulturowego i przyrodniczego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DC6914" w:rsidRPr="00284E67" w:rsidTr="00DC6914">
        <w:trPr>
          <w:gridAfter w:val="1"/>
          <w:wAfter w:w="15" w:type="dxa"/>
          <w:trHeight w:val="300"/>
        </w:trPr>
        <w:tc>
          <w:tcPr>
            <w:tcW w:w="1666" w:type="dxa"/>
            <w:gridSpan w:val="5"/>
            <w:shd w:val="clear" w:color="auto" w:fill="8DB3E2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Przedsięwzięcia</w:t>
            </w:r>
          </w:p>
        </w:tc>
        <w:tc>
          <w:tcPr>
            <w:tcW w:w="1415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DC6914" w:rsidRPr="00284E67" w:rsidTr="009E32EE">
        <w:trPr>
          <w:gridAfter w:val="1"/>
          <w:wAfter w:w="15" w:type="dxa"/>
          <w:trHeight w:val="2059"/>
        </w:trPr>
        <w:tc>
          <w:tcPr>
            <w:tcW w:w="360" w:type="dxa"/>
            <w:gridSpan w:val="3"/>
            <w:vMerge w:val="restart"/>
            <w:shd w:val="clear" w:color="auto" w:fill="C6D9F1" w:themeFill="text2" w:themeFillTint="33"/>
            <w:textDirection w:val="btLr"/>
            <w:hideMark/>
          </w:tcPr>
          <w:p w:rsidR="00DC6914" w:rsidRPr="009E32EE" w:rsidRDefault="009E32EE" w:rsidP="009E32EE">
            <w:pPr>
              <w:ind w:left="113" w:right="113"/>
              <w:jc w:val="center"/>
              <w:rPr>
                <w:spacing w:val="2"/>
                <w:position w:val="-1"/>
                <w:sz w:val="14"/>
                <w:szCs w:val="14"/>
              </w:rPr>
            </w:pPr>
            <w:r w:rsidRPr="009E32EE">
              <w:rPr>
                <w:spacing w:val="2"/>
                <w:position w:val="-1"/>
                <w:sz w:val="14"/>
                <w:szCs w:val="14"/>
              </w:rPr>
              <w:t>NGO</w:t>
            </w:r>
          </w:p>
        </w:tc>
        <w:tc>
          <w:tcPr>
            <w:tcW w:w="1306" w:type="dxa"/>
            <w:gridSpan w:val="2"/>
            <w:vMerge w:val="restart"/>
            <w:shd w:val="clear" w:color="auto" w:fill="8DB3E2"/>
          </w:tcPr>
          <w:p w:rsidR="00B92DD0" w:rsidRDefault="00B92DD0" w:rsidP="00B92DD0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 xml:space="preserve">2.1.1. </w:t>
            </w:r>
          </w:p>
          <w:p w:rsidR="00DC6914" w:rsidRPr="00284E67" w:rsidRDefault="00B92DD0" w:rsidP="00B92DD0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 xml:space="preserve">Działania na rzecz zachowania walorów </w:t>
            </w:r>
            <w:r w:rsidRPr="00284E67">
              <w:rPr>
                <w:spacing w:val="2"/>
                <w:position w:val="-1"/>
                <w:sz w:val="18"/>
                <w:szCs w:val="18"/>
                <w:shd w:val="clear" w:color="auto" w:fill="8DB3E2"/>
              </w:rPr>
              <w:t>przyrodniczo – krajobrazowych  i kulturowo – historycznych, w tym tradycji regionalnych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Liczba zabytków poddanych pracom konserwatorskim lub restauratorskim w wyniku wsparcia otrzymanego w ramach realizacji strategii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50 000,00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50 000,00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 Realizacja LSR</w:t>
            </w:r>
          </w:p>
        </w:tc>
      </w:tr>
      <w:tr w:rsidR="00DC6914" w:rsidRPr="00284E67" w:rsidTr="009E32EE">
        <w:trPr>
          <w:gridAfter w:val="1"/>
          <w:wAfter w:w="15" w:type="dxa"/>
          <w:trHeight w:val="1126"/>
        </w:trPr>
        <w:tc>
          <w:tcPr>
            <w:tcW w:w="360" w:type="dxa"/>
            <w:gridSpan w:val="3"/>
            <w:vMerge/>
            <w:shd w:val="clear" w:color="auto" w:fill="C6D9F1" w:themeFill="text2" w:themeFillTint="33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/>
            <w:shd w:val="clear" w:color="auto" w:fill="8DB3E2"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DC6914" w:rsidRPr="004610F6" w:rsidRDefault="00DC6914" w:rsidP="00513D43">
            <w:pPr>
              <w:jc w:val="center"/>
              <w:rPr>
                <w:color w:val="000000"/>
                <w:spacing w:val="2"/>
                <w:position w:val="-1"/>
                <w:sz w:val="18"/>
                <w:szCs w:val="18"/>
              </w:rPr>
            </w:pPr>
            <w:r w:rsidRPr="004610F6">
              <w:rPr>
                <w:color w:val="000000"/>
                <w:spacing w:val="2"/>
                <w:position w:val="-1"/>
                <w:sz w:val="18"/>
                <w:szCs w:val="18"/>
              </w:rPr>
              <w:t>Liczba operacji obejmujących wyposażenie podmiotów działających w sferze kultury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3 szt.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</w:t>
            </w:r>
            <w:r>
              <w:rPr>
                <w:spacing w:val="2"/>
                <w:position w:val="-1"/>
                <w:sz w:val="18"/>
                <w:szCs w:val="18"/>
              </w:rPr>
              <w:t>4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3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</w:t>
            </w:r>
            <w:r>
              <w:rPr>
                <w:spacing w:val="2"/>
                <w:position w:val="-1"/>
                <w:sz w:val="18"/>
                <w:szCs w:val="18"/>
              </w:rPr>
              <w:t>4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C6914" w:rsidRPr="00284E67" w:rsidRDefault="00DC6914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   Realizacja LSR</w:t>
            </w:r>
          </w:p>
        </w:tc>
      </w:tr>
      <w:tr w:rsidR="00B92DD0" w:rsidRPr="00284E67" w:rsidTr="009E32EE">
        <w:trPr>
          <w:gridAfter w:val="1"/>
          <w:wAfter w:w="15" w:type="dxa"/>
          <w:cantSplit/>
          <w:trHeight w:val="1530"/>
        </w:trPr>
        <w:tc>
          <w:tcPr>
            <w:tcW w:w="360" w:type="dxa"/>
            <w:gridSpan w:val="3"/>
            <w:shd w:val="clear" w:color="auto" w:fill="C6D9F1" w:themeFill="text2" w:themeFillTint="33"/>
            <w:textDirection w:val="btLr"/>
            <w:hideMark/>
          </w:tcPr>
          <w:p w:rsidR="00B92DD0" w:rsidRPr="00B92DD0" w:rsidRDefault="00B92DD0" w:rsidP="00B92DD0">
            <w:pPr>
              <w:ind w:left="113" w:right="113"/>
              <w:jc w:val="center"/>
              <w:rPr>
                <w:spacing w:val="2"/>
                <w:position w:val="-1"/>
                <w:sz w:val="14"/>
                <w:szCs w:val="14"/>
              </w:rPr>
            </w:pPr>
            <w:r w:rsidRPr="00B92DD0">
              <w:rPr>
                <w:spacing w:val="2"/>
                <w:position w:val="-1"/>
                <w:sz w:val="14"/>
                <w:szCs w:val="14"/>
              </w:rPr>
              <w:t>LGD</w:t>
            </w:r>
          </w:p>
        </w:tc>
        <w:tc>
          <w:tcPr>
            <w:tcW w:w="1306" w:type="dxa"/>
            <w:gridSpan w:val="2"/>
            <w:shd w:val="clear" w:color="auto" w:fill="8DB3E2"/>
          </w:tcPr>
          <w:p w:rsidR="00B92DD0" w:rsidRPr="00D844DE" w:rsidRDefault="00B92DD0" w:rsidP="00A1748B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 xml:space="preserve">2.1.2. </w:t>
            </w:r>
          </w:p>
          <w:p w:rsidR="00B92DD0" w:rsidRPr="00D844DE" w:rsidRDefault="00B92DD0" w:rsidP="00A1748B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Działania w zakresie podniesienia wiedzy nt. ochrony środowiska i przeciwdziałania zmianom klimatu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Liczba kampanii edukacyjnych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40 000,00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40 000,00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92DD0" w:rsidRPr="00D844DE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D844DE">
              <w:rPr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B92DD0" w:rsidRPr="00284E67" w:rsidTr="00DC6914">
        <w:trPr>
          <w:gridAfter w:val="1"/>
          <w:wAfter w:w="15" w:type="dxa"/>
          <w:trHeight w:val="300"/>
        </w:trPr>
        <w:tc>
          <w:tcPr>
            <w:tcW w:w="3081" w:type="dxa"/>
            <w:gridSpan w:val="7"/>
            <w:shd w:val="clear" w:color="auto" w:fill="8DB3E2"/>
            <w:noWrap/>
            <w:hideMark/>
          </w:tcPr>
          <w:p w:rsidR="00B92DD0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  <w:p w:rsidR="00B92DD0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  <w:p w:rsidR="00B92DD0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BA7F0F">
              <w:rPr>
                <w:b/>
                <w:bCs/>
                <w:spacing w:val="2"/>
                <w:position w:val="-1"/>
                <w:sz w:val="18"/>
                <w:szCs w:val="18"/>
              </w:rPr>
              <w:t>Razem cel szczegółowy 2.1</w:t>
            </w:r>
          </w:p>
          <w:p w:rsidR="00B92DD0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  <w:p w:rsidR="00B92DD0" w:rsidRPr="00BA7F0F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B92DD0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084EFD">
              <w:rPr>
                <w:b/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B92DD0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  <w:p w:rsidR="00B92DD0" w:rsidRPr="00410E3D" w:rsidRDefault="00B92DD0" w:rsidP="00513D43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23</w:t>
            </w:r>
            <w:r w:rsidRPr="00410E3D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B92DD0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084EFD">
              <w:rPr>
                <w:b/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92DD0" w:rsidRPr="00BA7F0F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B92DD0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  <w:p w:rsidR="00B92DD0" w:rsidRPr="00410E3D" w:rsidRDefault="00B92DD0" w:rsidP="00513D43">
            <w:pPr>
              <w:jc w:val="center"/>
              <w:rPr>
                <w:b/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23</w:t>
            </w:r>
            <w:r w:rsidRPr="00410E3D">
              <w:rPr>
                <w:b/>
                <w:color w:val="FF0000"/>
                <w:spacing w:val="2"/>
                <w:position w:val="-1"/>
                <w:sz w:val="18"/>
                <w:szCs w:val="18"/>
              </w:rPr>
              <w:t>0 000,00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92DD0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  <w:p w:rsidR="00B92DD0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B92DD0" w:rsidRPr="00284E67" w:rsidTr="00DC6914">
        <w:trPr>
          <w:gridAfter w:val="1"/>
          <w:wAfter w:w="15" w:type="dxa"/>
          <w:trHeight w:val="300"/>
        </w:trPr>
        <w:tc>
          <w:tcPr>
            <w:tcW w:w="13571" w:type="dxa"/>
            <w:gridSpan w:val="36"/>
            <w:shd w:val="clear" w:color="auto" w:fill="F79646"/>
            <w:hideMark/>
          </w:tcPr>
          <w:p w:rsidR="00B92DD0" w:rsidRPr="00284E67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CEL SZCZEGÓŁOWY 2.2. Rozwój aktywności społecznej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B92DD0" w:rsidRPr="00284E67" w:rsidTr="00DC6914">
        <w:trPr>
          <w:gridAfter w:val="1"/>
          <w:wAfter w:w="15" w:type="dxa"/>
          <w:trHeight w:val="300"/>
        </w:trPr>
        <w:tc>
          <w:tcPr>
            <w:tcW w:w="1666" w:type="dxa"/>
            <w:gridSpan w:val="5"/>
            <w:shd w:val="clear" w:color="auto" w:fill="8DB3E2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Przedsięwzięcia: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B92DD0" w:rsidRPr="00284E67" w:rsidTr="00DC6914">
        <w:trPr>
          <w:gridAfter w:val="1"/>
          <w:wAfter w:w="15" w:type="dxa"/>
          <w:trHeight w:val="1076"/>
        </w:trPr>
        <w:tc>
          <w:tcPr>
            <w:tcW w:w="1666" w:type="dxa"/>
            <w:gridSpan w:val="5"/>
            <w:shd w:val="clear" w:color="auto" w:fill="8DB3E2"/>
            <w:hideMark/>
          </w:tcPr>
          <w:p w:rsidR="00B92DD0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 xml:space="preserve">2.2.1. </w:t>
            </w:r>
          </w:p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Rozwój infrastruktury kulturalnej dla integracji społeczności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Liczba nowych lub wyremontowanych obiektów infrastruktury społecznej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B92DD0" w:rsidRDefault="00B92DD0" w:rsidP="00513D43">
            <w:pPr>
              <w:jc w:val="center"/>
              <w:rPr>
                <w:strike/>
                <w:spacing w:val="2"/>
                <w:position w:val="-1"/>
                <w:sz w:val="18"/>
                <w:szCs w:val="18"/>
              </w:rPr>
            </w:pPr>
            <w:r w:rsidRPr="00320468">
              <w:rPr>
                <w:strike/>
                <w:spacing w:val="2"/>
                <w:position w:val="-1"/>
                <w:sz w:val="18"/>
                <w:szCs w:val="18"/>
              </w:rPr>
              <w:t>4    szt.</w:t>
            </w:r>
          </w:p>
          <w:p w:rsidR="00B92DD0" w:rsidRPr="00320468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1 szt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320468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>7</w:t>
            </w: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00 000,00</w:t>
            </w: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B92DD0" w:rsidRPr="00320468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1 szt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B92DD0" w:rsidRPr="00320468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>7</w:t>
            </w:r>
            <w:r w:rsidRPr="00320468">
              <w:rPr>
                <w:color w:val="FF0000"/>
                <w:spacing w:val="2"/>
                <w:position w:val="-1"/>
                <w:sz w:val="18"/>
                <w:szCs w:val="18"/>
              </w:rPr>
              <w:t>00 000,00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B92DD0" w:rsidRPr="00284E67" w:rsidTr="00DC6914">
        <w:trPr>
          <w:gridAfter w:val="1"/>
          <w:wAfter w:w="15" w:type="dxa"/>
          <w:trHeight w:val="1122"/>
        </w:trPr>
        <w:tc>
          <w:tcPr>
            <w:tcW w:w="1666" w:type="dxa"/>
            <w:gridSpan w:val="5"/>
            <w:shd w:val="clear" w:color="auto" w:fill="8DB3E2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 xml:space="preserve">2.2.2. 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Wzmocnienie aktywności i kapitału społecznego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Liczba działań na rzecz wzmocnienia aktywności i kapitału społecznego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5 szt.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2</w:t>
            </w:r>
            <w:r>
              <w:rPr>
                <w:spacing w:val="2"/>
                <w:position w:val="-1"/>
                <w:sz w:val="18"/>
                <w:szCs w:val="18"/>
              </w:rPr>
              <w:t>4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5 szt.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2</w:t>
            </w:r>
            <w:r>
              <w:rPr>
                <w:spacing w:val="2"/>
                <w:position w:val="-1"/>
                <w:sz w:val="18"/>
                <w:szCs w:val="18"/>
              </w:rPr>
              <w:t>4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0 000,00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19.2                                              Realizacja LSR</w:t>
            </w:r>
          </w:p>
        </w:tc>
      </w:tr>
      <w:tr w:rsidR="00B92DD0" w:rsidRPr="00284E67" w:rsidTr="00DC6914">
        <w:trPr>
          <w:gridAfter w:val="1"/>
          <w:wAfter w:w="15" w:type="dxa"/>
          <w:trHeight w:val="1453"/>
        </w:trPr>
        <w:tc>
          <w:tcPr>
            <w:tcW w:w="1666" w:type="dxa"/>
            <w:gridSpan w:val="5"/>
            <w:vMerge w:val="restart"/>
            <w:shd w:val="clear" w:color="auto" w:fill="8DB3E2"/>
            <w:hideMark/>
          </w:tcPr>
          <w:p w:rsidR="00B92DD0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 xml:space="preserve">2.2.3. </w:t>
            </w:r>
          </w:p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Aktywizacja, podnoszenie wiedzy i doradztwo</w:t>
            </w:r>
          </w:p>
        </w:tc>
        <w:tc>
          <w:tcPr>
            <w:tcW w:w="1415" w:type="dxa"/>
            <w:gridSpan w:val="2"/>
            <w:shd w:val="clear" w:color="auto" w:fill="FFFF00"/>
            <w:hideMark/>
          </w:tcPr>
          <w:p w:rsidR="00B92DD0" w:rsidRPr="00DE2265" w:rsidRDefault="00B92DD0" w:rsidP="005610E0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  <w:highlight w:val="yellow"/>
              </w:rPr>
            </w:pPr>
            <w:r w:rsidRPr="00DE2265">
              <w:rPr>
                <w:color w:val="FF0000"/>
                <w:spacing w:val="2"/>
                <w:position w:val="-1"/>
                <w:sz w:val="18"/>
                <w:szCs w:val="18"/>
                <w:highlight w:val="yellow"/>
              </w:rPr>
              <w:t xml:space="preserve">Liczba przedsięwzięć </w:t>
            </w:r>
            <w:r w:rsidR="005610E0">
              <w:rPr>
                <w:color w:val="FF0000"/>
                <w:spacing w:val="2"/>
                <w:position w:val="-1"/>
                <w:sz w:val="18"/>
                <w:szCs w:val="18"/>
                <w:highlight w:val="yellow"/>
              </w:rPr>
              <w:t>podjętych</w:t>
            </w:r>
            <w:r w:rsidRPr="00DE2265">
              <w:rPr>
                <w:color w:val="FF0000"/>
                <w:spacing w:val="2"/>
                <w:position w:val="-1"/>
                <w:sz w:val="18"/>
                <w:szCs w:val="18"/>
                <w:highlight w:val="yellow"/>
              </w:rPr>
              <w:t xml:space="preserve"> przez LGD w zakresie aktywizacji społeczności </w:t>
            </w:r>
            <w:r w:rsidRPr="00DE2265">
              <w:rPr>
                <w:color w:val="FF0000"/>
                <w:spacing w:val="2"/>
                <w:position w:val="-1"/>
                <w:sz w:val="18"/>
                <w:szCs w:val="18"/>
                <w:highlight w:val="yellow"/>
              </w:rPr>
              <w:lastRenderedPageBreak/>
              <w:t>lokalnej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lastRenderedPageBreak/>
              <w:t>2 szt.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>6 000,00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hideMark/>
          </w:tcPr>
          <w:p w:rsidR="00B92DD0" w:rsidRPr="00EE331B" w:rsidRDefault="00B92DD0" w:rsidP="00EE331B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noWrap/>
            <w:hideMark/>
          </w:tcPr>
          <w:p w:rsidR="00B92DD0" w:rsidRPr="00EE331B" w:rsidRDefault="00B92DD0" w:rsidP="00EE331B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noWrap/>
            <w:hideMark/>
          </w:tcPr>
          <w:p w:rsidR="00B92DD0" w:rsidRPr="00EE331B" w:rsidRDefault="00B92DD0" w:rsidP="006240FD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>6 000,00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>
              <w:rPr>
                <w:color w:val="FF0000"/>
                <w:spacing w:val="2"/>
                <w:position w:val="-1"/>
                <w:sz w:val="18"/>
                <w:szCs w:val="18"/>
              </w:rPr>
              <w:t xml:space="preserve">2 </w:t>
            </w:r>
            <w:r w:rsidRPr="00EE331B">
              <w:rPr>
                <w:color w:val="FF0000"/>
                <w:spacing w:val="2"/>
                <w:position w:val="-1"/>
                <w:sz w:val="18"/>
                <w:szCs w:val="18"/>
              </w:rPr>
              <w:t>szt.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hideMark/>
          </w:tcPr>
          <w:p w:rsidR="00B92DD0" w:rsidRPr="00EE331B" w:rsidRDefault="00B92DD0" w:rsidP="00513D43">
            <w:pPr>
              <w:jc w:val="center"/>
              <w:rPr>
                <w:color w:val="FF0000"/>
                <w:spacing w:val="2"/>
                <w:position w:val="-1"/>
                <w:sz w:val="18"/>
                <w:szCs w:val="18"/>
              </w:rPr>
            </w:pPr>
            <w:r w:rsidRPr="00EE331B">
              <w:rPr>
                <w:color w:val="FF0000"/>
                <w:spacing w:val="2"/>
                <w:position w:val="-1"/>
                <w:sz w:val="18"/>
                <w:szCs w:val="18"/>
              </w:rPr>
              <w:t>12 000,00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PROW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Działanie 19.4</w:t>
            </w:r>
            <w:r w:rsidRPr="00284E67">
              <w:rPr>
                <w:spacing w:val="2"/>
                <w:position w:val="-1"/>
                <w:sz w:val="18"/>
                <w:szCs w:val="18"/>
              </w:rPr>
              <w:br/>
            </w:r>
            <w:r w:rsidRPr="00084EFD">
              <w:rPr>
                <w:spacing w:val="2"/>
                <w:position w:val="-1"/>
                <w:sz w:val="18"/>
                <w:szCs w:val="18"/>
              </w:rPr>
              <w:t>Koszty bieżące i aktywizacja</w:t>
            </w:r>
          </w:p>
        </w:tc>
      </w:tr>
      <w:tr w:rsidR="00B92DD0" w:rsidRPr="00284E67" w:rsidTr="00DC6914">
        <w:trPr>
          <w:gridAfter w:val="1"/>
          <w:wAfter w:w="15" w:type="dxa"/>
          <w:trHeight w:val="983"/>
        </w:trPr>
        <w:tc>
          <w:tcPr>
            <w:tcW w:w="1666" w:type="dxa"/>
            <w:gridSpan w:val="5"/>
            <w:vMerge/>
            <w:shd w:val="clear" w:color="auto" w:fill="8DB3E2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FFF00"/>
            <w:hideMark/>
          </w:tcPr>
          <w:p w:rsidR="00B92DD0" w:rsidRPr="00DE2265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  <w:highlight w:val="yellow"/>
              </w:rPr>
            </w:pPr>
            <w:r w:rsidRPr="00DE2265">
              <w:rPr>
                <w:spacing w:val="2"/>
                <w:position w:val="-1"/>
                <w:sz w:val="18"/>
                <w:szCs w:val="18"/>
                <w:highlight w:val="yellow"/>
              </w:rPr>
              <w:t>Liczba spotkań informacyjno- konsultacyjnych LGD z mieszkańcami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6 szt.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7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500,00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2 szt.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 xml:space="preserve">2 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500,00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8 szt.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10 000,00</w:t>
            </w:r>
          </w:p>
        </w:tc>
        <w:tc>
          <w:tcPr>
            <w:tcW w:w="567" w:type="dxa"/>
            <w:gridSpan w:val="2"/>
            <w:vMerge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B92DD0" w:rsidRPr="00284E67" w:rsidTr="00DC6914">
        <w:trPr>
          <w:gridAfter w:val="1"/>
          <w:wAfter w:w="15" w:type="dxa"/>
          <w:trHeight w:val="300"/>
        </w:trPr>
        <w:tc>
          <w:tcPr>
            <w:tcW w:w="3081" w:type="dxa"/>
            <w:gridSpan w:val="7"/>
            <w:shd w:val="clear" w:color="auto" w:fill="8DB3E2"/>
            <w:noWrap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Razem cel szczegółowy 2.2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1 0</w:t>
            </w:r>
            <w:r>
              <w:rPr>
                <w:spacing w:val="2"/>
                <w:position w:val="-1"/>
                <w:sz w:val="18"/>
                <w:szCs w:val="18"/>
              </w:rPr>
              <w:t>13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500,00</w:t>
            </w: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2</w:t>
            </w:r>
            <w:r>
              <w:rPr>
                <w:spacing w:val="2"/>
                <w:position w:val="-1"/>
                <w:sz w:val="18"/>
                <w:szCs w:val="18"/>
              </w:rPr>
              <w:t>48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500,00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1 2</w:t>
            </w:r>
            <w:r>
              <w:rPr>
                <w:spacing w:val="2"/>
                <w:position w:val="-1"/>
                <w:sz w:val="18"/>
                <w:szCs w:val="18"/>
              </w:rPr>
              <w:t>6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2 000,00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B92DD0" w:rsidRPr="00284E67" w:rsidTr="00DC6914">
        <w:trPr>
          <w:gridAfter w:val="1"/>
          <w:wAfter w:w="15" w:type="dxa"/>
          <w:trHeight w:val="300"/>
        </w:trPr>
        <w:tc>
          <w:tcPr>
            <w:tcW w:w="3081" w:type="dxa"/>
            <w:gridSpan w:val="7"/>
            <w:shd w:val="clear" w:color="auto" w:fill="8DB3E2"/>
            <w:noWrap/>
            <w:hideMark/>
          </w:tcPr>
          <w:p w:rsidR="00B92DD0" w:rsidRPr="00284E67" w:rsidRDefault="00B92DD0" w:rsidP="00513D43">
            <w:pPr>
              <w:jc w:val="center"/>
              <w:rPr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Cs/>
                <w:spacing w:val="2"/>
                <w:position w:val="-1"/>
                <w:sz w:val="18"/>
                <w:szCs w:val="18"/>
              </w:rPr>
              <w:t>RAZEM CEL OGÓLNY 2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1</w:t>
            </w:r>
            <w:r>
              <w:rPr>
                <w:spacing w:val="2"/>
                <w:position w:val="-1"/>
                <w:sz w:val="18"/>
                <w:szCs w:val="18"/>
              </w:rPr>
              <w:t> 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0</w:t>
            </w:r>
            <w:r>
              <w:rPr>
                <w:spacing w:val="2"/>
                <w:position w:val="-1"/>
                <w:sz w:val="18"/>
                <w:szCs w:val="18"/>
              </w:rPr>
              <w:t xml:space="preserve">13 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>500,00</w:t>
            </w:r>
          </w:p>
        </w:tc>
        <w:tc>
          <w:tcPr>
            <w:tcW w:w="993" w:type="dxa"/>
            <w:gridSpan w:val="3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478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500,00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  <w:r w:rsidRPr="00284E67">
              <w:rPr>
                <w:spacing w:val="2"/>
                <w:position w:val="-1"/>
                <w:sz w:val="18"/>
                <w:szCs w:val="18"/>
              </w:rPr>
              <w:t xml:space="preserve">1 </w:t>
            </w:r>
            <w:r>
              <w:rPr>
                <w:spacing w:val="2"/>
                <w:position w:val="-1"/>
                <w:sz w:val="18"/>
                <w:szCs w:val="18"/>
              </w:rPr>
              <w:t>492</w:t>
            </w:r>
            <w:r w:rsidRPr="00284E67">
              <w:rPr>
                <w:spacing w:val="2"/>
                <w:position w:val="-1"/>
                <w:sz w:val="18"/>
                <w:szCs w:val="18"/>
              </w:rPr>
              <w:t xml:space="preserve"> 000,00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92DD0" w:rsidRPr="00284E67" w:rsidRDefault="00B92DD0" w:rsidP="00513D43">
            <w:pPr>
              <w:jc w:val="center"/>
              <w:rPr>
                <w:spacing w:val="2"/>
                <w:position w:val="-1"/>
                <w:sz w:val="18"/>
                <w:szCs w:val="18"/>
              </w:rPr>
            </w:pPr>
          </w:p>
        </w:tc>
      </w:tr>
      <w:tr w:rsidR="00B92DD0" w:rsidRPr="00284E67" w:rsidTr="00DC6914">
        <w:trPr>
          <w:gridAfter w:val="1"/>
          <w:wAfter w:w="15" w:type="dxa"/>
          <w:trHeight w:val="300"/>
        </w:trPr>
        <w:tc>
          <w:tcPr>
            <w:tcW w:w="3081" w:type="dxa"/>
            <w:gridSpan w:val="7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RAZEM LSR</w:t>
            </w:r>
          </w:p>
        </w:tc>
        <w:tc>
          <w:tcPr>
            <w:tcW w:w="992" w:type="dxa"/>
            <w:gridSpan w:val="3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>
              <w:rPr>
                <w:b/>
                <w:spacing w:val="2"/>
                <w:position w:val="-1"/>
                <w:sz w:val="18"/>
                <w:szCs w:val="18"/>
              </w:rPr>
              <w:t>4</w:t>
            </w:r>
            <w:r w:rsidRPr="00284E67">
              <w:rPr>
                <w:b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position w:val="-1"/>
                <w:sz w:val="18"/>
                <w:szCs w:val="18"/>
              </w:rPr>
              <w:t>033</w:t>
            </w:r>
            <w:r w:rsidRPr="00284E67">
              <w:rPr>
                <w:b/>
                <w:spacing w:val="2"/>
                <w:position w:val="-1"/>
                <w:sz w:val="18"/>
                <w:szCs w:val="18"/>
              </w:rPr>
              <w:t xml:space="preserve"> 500,00</w:t>
            </w:r>
          </w:p>
        </w:tc>
        <w:tc>
          <w:tcPr>
            <w:tcW w:w="993" w:type="dxa"/>
            <w:gridSpan w:val="3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>
              <w:rPr>
                <w:b/>
                <w:spacing w:val="2"/>
                <w:position w:val="-1"/>
                <w:sz w:val="18"/>
                <w:szCs w:val="18"/>
              </w:rPr>
              <w:t>833</w:t>
            </w:r>
            <w:r w:rsidRPr="00284E67">
              <w:rPr>
                <w:b/>
                <w:spacing w:val="2"/>
                <w:position w:val="-1"/>
                <w:sz w:val="18"/>
                <w:szCs w:val="18"/>
              </w:rPr>
              <w:t> 500,00</w:t>
            </w:r>
          </w:p>
        </w:tc>
        <w:tc>
          <w:tcPr>
            <w:tcW w:w="993" w:type="dxa"/>
            <w:gridSpan w:val="2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spacing w:val="2"/>
                <w:position w:val="-1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79646"/>
            <w:noWrap/>
            <w:hideMark/>
          </w:tcPr>
          <w:p w:rsidR="00B92DD0" w:rsidRPr="00084EFD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084EFD">
              <w:rPr>
                <w:b/>
                <w:spacing w:val="2"/>
                <w:position w:val="-1"/>
                <w:sz w:val="18"/>
                <w:szCs w:val="18"/>
              </w:rPr>
              <w:t>4 867 000,00</w:t>
            </w:r>
          </w:p>
        </w:tc>
        <w:tc>
          <w:tcPr>
            <w:tcW w:w="567" w:type="dxa"/>
            <w:gridSpan w:val="2"/>
            <w:shd w:val="clear" w:color="auto" w:fill="F79646"/>
            <w:noWrap/>
            <w:hideMark/>
          </w:tcPr>
          <w:p w:rsidR="00B92DD0" w:rsidRPr="00084EFD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</w:p>
        </w:tc>
      </w:tr>
      <w:tr w:rsidR="00B92DD0" w:rsidRPr="00284E67" w:rsidTr="00DC6914">
        <w:trPr>
          <w:gridAfter w:val="1"/>
          <w:wAfter w:w="15" w:type="dxa"/>
          <w:trHeight w:val="545"/>
        </w:trPr>
        <w:tc>
          <w:tcPr>
            <w:tcW w:w="13571" w:type="dxa"/>
            <w:gridSpan w:val="36"/>
            <w:shd w:val="clear" w:color="auto" w:fill="F79646"/>
            <w:noWrap/>
            <w:hideMark/>
          </w:tcPr>
          <w:p w:rsidR="00B92DD0" w:rsidRPr="00284E67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Razem planowane wsparcie na przedsięwzięcia dedykowane tworzeniu i utrzymaniu miejsc pracy w ramach poddziałania Realizacja LSR PROW</w:t>
            </w:r>
          </w:p>
        </w:tc>
        <w:tc>
          <w:tcPr>
            <w:tcW w:w="1559" w:type="dxa"/>
            <w:gridSpan w:val="4"/>
            <w:shd w:val="clear" w:color="auto" w:fill="F79646"/>
            <w:hideMark/>
          </w:tcPr>
          <w:p w:rsidR="00B92DD0" w:rsidRPr="00284E67" w:rsidRDefault="00B92DD0" w:rsidP="00513D43">
            <w:pPr>
              <w:jc w:val="center"/>
              <w:rPr>
                <w:b/>
                <w:bCs/>
                <w:spacing w:val="2"/>
                <w:position w:val="-1"/>
                <w:sz w:val="18"/>
                <w:szCs w:val="18"/>
              </w:rPr>
            </w:pPr>
            <w:r w:rsidRPr="00284E67">
              <w:rPr>
                <w:b/>
                <w:bCs/>
                <w:spacing w:val="2"/>
                <w:position w:val="-1"/>
                <w:sz w:val="18"/>
                <w:szCs w:val="18"/>
              </w:rPr>
              <w:t>% budżetu poddziałania Realizacja LSR</w:t>
            </w:r>
          </w:p>
        </w:tc>
      </w:tr>
      <w:tr w:rsidR="00B92DD0" w:rsidRPr="00284E67" w:rsidTr="00DC6914">
        <w:trPr>
          <w:gridAfter w:val="1"/>
          <w:wAfter w:w="15" w:type="dxa"/>
          <w:trHeight w:val="300"/>
        </w:trPr>
        <w:tc>
          <w:tcPr>
            <w:tcW w:w="13571" w:type="dxa"/>
            <w:gridSpan w:val="36"/>
            <w:shd w:val="clear" w:color="auto" w:fill="F79646"/>
            <w:noWrap/>
            <w:hideMark/>
          </w:tcPr>
          <w:p w:rsidR="00B92DD0" w:rsidRPr="00084EFD" w:rsidRDefault="00B92DD0" w:rsidP="00513D43">
            <w:pPr>
              <w:jc w:val="right"/>
              <w:rPr>
                <w:b/>
                <w:spacing w:val="2"/>
                <w:position w:val="-1"/>
                <w:sz w:val="18"/>
                <w:szCs w:val="18"/>
              </w:rPr>
            </w:pPr>
            <w:r w:rsidRPr="00084EFD">
              <w:rPr>
                <w:b/>
                <w:spacing w:val="2"/>
                <w:position w:val="-1"/>
                <w:sz w:val="18"/>
                <w:szCs w:val="18"/>
              </w:rPr>
              <w:t>2 450 000,00</w:t>
            </w:r>
          </w:p>
        </w:tc>
        <w:tc>
          <w:tcPr>
            <w:tcW w:w="1559" w:type="dxa"/>
            <w:gridSpan w:val="4"/>
            <w:shd w:val="clear" w:color="auto" w:fill="F79646"/>
            <w:noWrap/>
            <w:hideMark/>
          </w:tcPr>
          <w:p w:rsidR="00B92DD0" w:rsidRPr="00084EFD" w:rsidRDefault="00B92DD0" w:rsidP="00513D43">
            <w:pPr>
              <w:jc w:val="center"/>
              <w:rPr>
                <w:b/>
                <w:spacing w:val="2"/>
                <w:position w:val="-1"/>
                <w:sz w:val="18"/>
                <w:szCs w:val="18"/>
              </w:rPr>
            </w:pPr>
            <w:r w:rsidRPr="00084EFD">
              <w:rPr>
                <w:b/>
                <w:spacing w:val="2"/>
                <w:position w:val="-1"/>
                <w:sz w:val="18"/>
                <w:szCs w:val="18"/>
              </w:rPr>
              <w:t>51,57%</w:t>
            </w:r>
          </w:p>
        </w:tc>
      </w:tr>
    </w:tbl>
    <w:p w:rsidR="00592010" w:rsidRPr="00113966" w:rsidRDefault="00592010" w:rsidP="00113966">
      <w:pPr>
        <w:jc w:val="both"/>
        <w:rPr>
          <w:rFonts w:cs="Times New Roman"/>
          <w:i/>
          <w:sz w:val="20"/>
          <w:szCs w:val="20"/>
        </w:rPr>
      </w:pPr>
      <w:r w:rsidRPr="00FE46F7">
        <w:rPr>
          <w:rFonts w:cs="Times New Roman"/>
          <w:i/>
          <w:sz w:val="20"/>
          <w:szCs w:val="20"/>
        </w:rPr>
        <w:t>Źródło: opracowanie własne</w:t>
      </w:r>
    </w:p>
    <w:p w:rsidR="00592010" w:rsidRDefault="00592010" w:rsidP="00592010">
      <w:pPr>
        <w:ind w:firstLine="708"/>
        <w:rPr>
          <w:b/>
          <w:i/>
          <w:spacing w:val="2"/>
          <w:position w:val="-1"/>
          <w:sz w:val="22"/>
          <w:szCs w:val="22"/>
        </w:rPr>
      </w:pPr>
    </w:p>
    <w:tbl>
      <w:tblPr>
        <w:tblW w:w="14525" w:type="dxa"/>
        <w:tblInd w:w="303" w:type="dxa"/>
        <w:tblCellMar>
          <w:left w:w="0" w:type="dxa"/>
          <w:right w:w="0" w:type="dxa"/>
        </w:tblCellMar>
        <w:tblLook w:val="04A0"/>
      </w:tblPr>
      <w:tblGrid>
        <w:gridCol w:w="7142"/>
        <w:gridCol w:w="3911"/>
        <w:gridCol w:w="3472"/>
      </w:tblGrid>
      <w:tr w:rsidR="00592010" w:rsidRPr="00084EFD" w:rsidTr="00113966">
        <w:trPr>
          <w:trHeight w:val="260"/>
        </w:trPr>
        <w:tc>
          <w:tcPr>
            <w:tcW w:w="7142" w:type="dxa"/>
            <w:tcBorders>
              <w:top w:val="single" w:sz="8" w:space="0" w:color="auto"/>
              <w:left w:val="single" w:sz="8" w:space="0" w:color="auto"/>
            </w:tcBorders>
            <w:shd w:val="clear" w:color="auto" w:fill="E36C0A" w:themeFill="accent6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2010" w:rsidRPr="00084EFD" w:rsidRDefault="00592010" w:rsidP="00513D4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lang w:bidi="ar-SA"/>
              </w:rPr>
            </w:pPr>
            <w:r w:rsidRPr="00084EFD">
              <w:rPr>
                <w:rFonts w:eastAsia="Calibri" w:cs="Times New Roman"/>
                <w:b/>
                <w:bCs/>
                <w:sz w:val="22"/>
                <w:szCs w:val="22"/>
                <w:lang w:bidi="ar-SA"/>
              </w:rPr>
              <w:t>Koszty bieżące</w:t>
            </w:r>
          </w:p>
        </w:tc>
        <w:tc>
          <w:tcPr>
            <w:tcW w:w="738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E36C0A" w:themeFill="accent6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592010" w:rsidRPr="00084EFD" w:rsidTr="00113966">
        <w:trPr>
          <w:trHeight w:val="260"/>
        </w:trPr>
        <w:tc>
          <w:tcPr>
            <w:tcW w:w="7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6C0A" w:themeFill="accent6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b/>
                <w:bCs/>
                <w:lang w:bidi="ar-SA"/>
              </w:rPr>
            </w:pPr>
            <w:r w:rsidRPr="00084EFD">
              <w:rPr>
                <w:rFonts w:eastAsia="Calibri" w:cs="Times New Roman"/>
                <w:b/>
                <w:bCs/>
                <w:sz w:val="22"/>
                <w:szCs w:val="22"/>
                <w:lang w:bidi="ar-SA"/>
              </w:rPr>
              <w:t>Rodzaj kosztów</w:t>
            </w:r>
          </w:p>
        </w:tc>
        <w:tc>
          <w:tcPr>
            <w:tcW w:w="3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6C0A" w:themeFill="accent6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lang w:bidi="ar-SA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bidi="ar-SA"/>
              </w:rPr>
              <w:t>Wskaźniki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6C0A" w:themeFill="accent6" w:themeFillShade="BF"/>
          </w:tcPr>
          <w:p w:rsidR="00592010" w:rsidRPr="00084EFD" w:rsidRDefault="00592010" w:rsidP="00513D4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lang w:bidi="ar-SA"/>
              </w:rPr>
            </w:pPr>
            <w:r w:rsidRPr="00084EFD">
              <w:rPr>
                <w:rFonts w:eastAsia="Calibri" w:cs="Times New Roman"/>
                <w:b/>
                <w:bCs/>
                <w:sz w:val="22"/>
                <w:szCs w:val="22"/>
                <w:lang w:bidi="ar-SA"/>
              </w:rPr>
              <w:t>Wartość w PLN</w:t>
            </w:r>
          </w:p>
        </w:tc>
      </w:tr>
      <w:tr w:rsidR="00592010" w:rsidRPr="00084EFD" w:rsidTr="00113966">
        <w:trPr>
          <w:trHeight w:val="624"/>
        </w:trPr>
        <w:tc>
          <w:tcPr>
            <w:tcW w:w="7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  <w:r w:rsidRPr="00084EFD">
              <w:rPr>
                <w:rFonts w:eastAsia="Calibri" w:cs="Times New Roman"/>
                <w:sz w:val="22"/>
                <w:szCs w:val="22"/>
                <w:lang w:bidi="ar-SA"/>
              </w:rPr>
              <w:t>Koszty utrzymania biura LGD</w:t>
            </w:r>
          </w:p>
        </w:tc>
        <w:tc>
          <w:tcPr>
            <w:tcW w:w="39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2010" w:rsidRDefault="00DE2265" w:rsidP="00DE2265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>-</w:t>
            </w:r>
            <w:r w:rsidR="00592010">
              <w:rPr>
                <w:rFonts w:eastAsia="Calibri" w:cs="Times New Roman"/>
                <w:sz w:val="22"/>
                <w:szCs w:val="22"/>
                <w:lang w:bidi="ar-SA"/>
              </w:rPr>
              <w:t>Liczba utrzymanych biur LGD – 1 szt.</w:t>
            </w:r>
          </w:p>
          <w:p w:rsidR="00592010" w:rsidRDefault="00DE2265" w:rsidP="00DE2265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>-</w:t>
            </w:r>
            <w:r w:rsidR="00592010">
              <w:rPr>
                <w:rFonts w:eastAsia="Calibri" w:cs="Times New Roman"/>
                <w:sz w:val="22"/>
                <w:szCs w:val="22"/>
                <w:lang w:bidi="ar-SA"/>
              </w:rPr>
              <w:t>Liczba zatrudnionych pracowników LGD – 2 osoby</w:t>
            </w:r>
          </w:p>
          <w:p w:rsidR="0087131C" w:rsidRDefault="00DE2265" w:rsidP="00DE2265">
            <w:pPr>
              <w:widowControl/>
              <w:suppressAutoHyphens w:val="0"/>
              <w:rPr>
                <w:rFonts w:eastAsia="Calibri" w:cs="Times New Roman"/>
                <w:color w:val="FF0000"/>
                <w:lang w:bidi="ar-SA"/>
              </w:rPr>
            </w:pPr>
            <w:r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>-</w:t>
            </w:r>
            <w:r w:rsidR="0087131C" w:rsidRPr="0087131C"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>Liczba osobodni szkoleń dla pracowników</w:t>
            </w:r>
            <w:r w:rsidR="005673A2"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 xml:space="preserve">- </w:t>
            </w:r>
            <w:r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>10 osobodni</w:t>
            </w:r>
            <w:r w:rsidR="004B08BB"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 xml:space="preserve"> (5 dni*2 os.)</w:t>
            </w:r>
          </w:p>
          <w:p w:rsidR="005673A2" w:rsidRDefault="00DE2265" w:rsidP="00DE2265">
            <w:pPr>
              <w:widowControl/>
              <w:suppressAutoHyphens w:val="0"/>
              <w:rPr>
                <w:rFonts w:eastAsia="Calibri" w:cs="Times New Roman"/>
                <w:color w:val="FF0000"/>
                <w:lang w:bidi="ar-SA"/>
              </w:rPr>
            </w:pPr>
            <w:r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>-</w:t>
            </w:r>
            <w:r w:rsidR="005673A2"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 xml:space="preserve">Liczba osobodni szkoleń dla członków Rady ds. PROW- </w:t>
            </w:r>
            <w:r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>21 osobodni</w:t>
            </w:r>
            <w:r w:rsidR="004B08BB"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 xml:space="preserve"> (3 dni* 7 os)</w:t>
            </w:r>
          </w:p>
          <w:p w:rsidR="00DE2265" w:rsidRPr="0087131C" w:rsidRDefault="00DE2265" w:rsidP="00DE2265">
            <w:pPr>
              <w:widowControl/>
              <w:suppressAutoHyphens w:val="0"/>
              <w:rPr>
                <w:rFonts w:eastAsia="Calibri" w:cs="Times New Roman"/>
                <w:color w:val="FF0000"/>
                <w:lang w:bidi="ar-SA"/>
              </w:rPr>
            </w:pPr>
            <w:r>
              <w:rPr>
                <w:rFonts w:eastAsia="Calibri" w:cs="Times New Roman"/>
                <w:color w:val="FF0000"/>
                <w:sz w:val="22"/>
                <w:szCs w:val="22"/>
                <w:lang w:bidi="ar-SA"/>
              </w:rPr>
              <w:t>-Liczba podmiotów, którym udzielono indywidualnego doradztwa- 120 doradztw</w:t>
            </w:r>
          </w:p>
        </w:tc>
        <w:tc>
          <w:tcPr>
            <w:tcW w:w="3472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92010" w:rsidRDefault="00592010" w:rsidP="00513D43">
            <w:pPr>
              <w:widowControl/>
              <w:suppressAutoHyphens w:val="0"/>
              <w:jc w:val="center"/>
              <w:rPr>
                <w:rFonts w:eastAsia="Calibri" w:cs="Times New Roman"/>
              </w:rPr>
            </w:pPr>
          </w:p>
          <w:p w:rsidR="00592010" w:rsidRDefault="00592010" w:rsidP="00513D43">
            <w:pPr>
              <w:widowControl/>
              <w:suppressAutoHyphens w:val="0"/>
              <w:jc w:val="center"/>
              <w:rPr>
                <w:rFonts w:eastAsia="Calibri" w:cs="Times New Roman"/>
              </w:rPr>
            </w:pPr>
          </w:p>
          <w:p w:rsidR="00592010" w:rsidRPr="00084EFD" w:rsidRDefault="00592010" w:rsidP="00513D43">
            <w:pPr>
              <w:widowControl/>
              <w:suppressAutoHyphens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szCs w:val="22"/>
              </w:rPr>
              <w:t>1 165</w:t>
            </w:r>
            <w:r w:rsidRPr="00084EFD">
              <w:rPr>
                <w:rFonts w:eastAsia="Calibri" w:cs="Times New Roman"/>
                <w:sz w:val="22"/>
                <w:szCs w:val="22"/>
              </w:rPr>
              <w:t> 500,00 zł</w:t>
            </w:r>
          </w:p>
        </w:tc>
      </w:tr>
      <w:tr w:rsidR="00592010" w:rsidRPr="00084EFD" w:rsidTr="00113966">
        <w:trPr>
          <w:trHeight w:val="689"/>
        </w:trPr>
        <w:tc>
          <w:tcPr>
            <w:tcW w:w="7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  <w:r w:rsidRPr="00084EFD">
              <w:rPr>
                <w:rFonts w:eastAsia="Calibri" w:cs="Times New Roman"/>
                <w:sz w:val="22"/>
                <w:szCs w:val="22"/>
                <w:lang w:bidi="ar-SA"/>
              </w:rPr>
              <w:t>Koszty zatrudnienia pracowników</w:t>
            </w:r>
          </w:p>
        </w:tc>
        <w:tc>
          <w:tcPr>
            <w:tcW w:w="391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</w:p>
        </w:tc>
        <w:tc>
          <w:tcPr>
            <w:tcW w:w="3472" w:type="dxa"/>
            <w:vMerge/>
            <w:tcBorders>
              <w:left w:val="nil"/>
              <w:right w:val="single" w:sz="8" w:space="0" w:color="auto"/>
            </w:tcBorders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</w:p>
        </w:tc>
      </w:tr>
      <w:tr w:rsidR="00592010" w:rsidRPr="00084EFD" w:rsidTr="00113966">
        <w:trPr>
          <w:trHeight w:val="557"/>
        </w:trPr>
        <w:tc>
          <w:tcPr>
            <w:tcW w:w="7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  <w:r w:rsidRPr="00084EFD">
              <w:rPr>
                <w:rFonts w:eastAsia="Calibri" w:cs="Times New Roman"/>
                <w:sz w:val="22"/>
                <w:szCs w:val="22"/>
                <w:lang w:bidi="ar-SA"/>
              </w:rPr>
              <w:t xml:space="preserve">Koszty organów LGD </w:t>
            </w:r>
          </w:p>
        </w:tc>
        <w:tc>
          <w:tcPr>
            <w:tcW w:w="391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</w:p>
        </w:tc>
        <w:tc>
          <w:tcPr>
            <w:tcW w:w="3472" w:type="dxa"/>
            <w:vMerge/>
            <w:tcBorders>
              <w:left w:val="nil"/>
              <w:right w:val="single" w:sz="8" w:space="0" w:color="auto"/>
            </w:tcBorders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</w:p>
        </w:tc>
      </w:tr>
      <w:tr w:rsidR="00592010" w:rsidRPr="00084EFD" w:rsidTr="00113966">
        <w:trPr>
          <w:trHeight w:val="537"/>
        </w:trPr>
        <w:tc>
          <w:tcPr>
            <w:tcW w:w="7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  <w:r w:rsidRPr="00084EFD">
              <w:rPr>
                <w:rFonts w:eastAsia="Calibri" w:cs="Times New Roman"/>
                <w:sz w:val="22"/>
                <w:szCs w:val="22"/>
                <w:lang w:bidi="ar-SA"/>
              </w:rPr>
              <w:t>Pozostałe koszty związane z funkcjonowaniem LGD i wdrażaniem LSR</w:t>
            </w:r>
          </w:p>
        </w:tc>
        <w:tc>
          <w:tcPr>
            <w:tcW w:w="391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</w:p>
        </w:tc>
        <w:tc>
          <w:tcPr>
            <w:tcW w:w="347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</w:tcPr>
          <w:p w:rsidR="00592010" w:rsidRPr="00084EFD" w:rsidRDefault="00592010" w:rsidP="00513D43">
            <w:pPr>
              <w:widowControl/>
              <w:suppressAutoHyphens w:val="0"/>
              <w:rPr>
                <w:rFonts w:eastAsia="Calibri" w:cs="Times New Roman"/>
                <w:lang w:bidi="ar-SA"/>
              </w:rPr>
            </w:pPr>
          </w:p>
        </w:tc>
      </w:tr>
    </w:tbl>
    <w:p w:rsidR="00D12093" w:rsidRDefault="00D12093"/>
    <w:p w:rsidR="00113966" w:rsidRPr="00113966" w:rsidRDefault="00113966" w:rsidP="00113966">
      <w:pPr>
        <w:jc w:val="both"/>
        <w:rPr>
          <w:rFonts w:cs="Times New Roman"/>
          <w:i/>
          <w:sz w:val="20"/>
          <w:szCs w:val="20"/>
        </w:rPr>
      </w:pPr>
      <w:r w:rsidRPr="00FE46F7">
        <w:rPr>
          <w:rFonts w:cs="Times New Roman"/>
          <w:i/>
          <w:sz w:val="20"/>
          <w:szCs w:val="20"/>
        </w:rPr>
        <w:t>Źródło: opracowanie własne</w:t>
      </w:r>
    </w:p>
    <w:sectPr w:rsidR="00113966" w:rsidRPr="00113966" w:rsidSect="00592010"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2010"/>
    <w:rsid w:val="000F3D60"/>
    <w:rsid w:val="00113966"/>
    <w:rsid w:val="001E1F0F"/>
    <w:rsid w:val="00410E3D"/>
    <w:rsid w:val="004B08BB"/>
    <w:rsid w:val="00513D43"/>
    <w:rsid w:val="005504A2"/>
    <w:rsid w:val="005549A7"/>
    <w:rsid w:val="005610E0"/>
    <w:rsid w:val="005673A2"/>
    <w:rsid w:val="00592010"/>
    <w:rsid w:val="005D58E4"/>
    <w:rsid w:val="006240FD"/>
    <w:rsid w:val="006F0C1F"/>
    <w:rsid w:val="007D047E"/>
    <w:rsid w:val="0087131C"/>
    <w:rsid w:val="009E32EE"/>
    <w:rsid w:val="00B92DD0"/>
    <w:rsid w:val="00D12093"/>
    <w:rsid w:val="00D844DE"/>
    <w:rsid w:val="00DB0C94"/>
    <w:rsid w:val="00DC6914"/>
    <w:rsid w:val="00DE2265"/>
    <w:rsid w:val="00DF034D"/>
    <w:rsid w:val="00EE331B"/>
    <w:rsid w:val="00F8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01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113966"/>
    <w:pPr>
      <w:keepNext/>
      <w:spacing w:before="240" w:after="60"/>
      <w:outlineLvl w:val="0"/>
    </w:pPr>
    <w:rPr>
      <w:rFonts w:cs="Times New Roman"/>
      <w:b/>
      <w:bCs/>
      <w:color w:val="000000"/>
      <w:kern w:val="1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3966"/>
    <w:rPr>
      <w:rFonts w:ascii="Times New Roman" w:eastAsia="Arial Unicode MS" w:hAnsi="Times New Roman" w:cs="Times New Roman"/>
      <w:b/>
      <w:bCs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Emila</cp:lastModifiedBy>
  <cp:revision>4</cp:revision>
  <cp:lastPrinted>2017-02-15T09:59:00Z</cp:lastPrinted>
  <dcterms:created xsi:type="dcterms:W3CDTF">2017-02-15T11:01:00Z</dcterms:created>
  <dcterms:modified xsi:type="dcterms:W3CDTF">2017-02-21T12:19:00Z</dcterms:modified>
</cp:coreProperties>
</file>